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712" w:rsidRDefault="00756E5E" w:rsidP="00125712">
      <w:pPr>
        <w:jc w:val="center"/>
      </w:pPr>
      <w:r>
        <w:rPr>
          <w:noProof/>
        </w:rPr>
        <w:pict>
          <v:rect id="_x0000_s1037" style="position:absolute;left:0;text-align:left;margin-left:276.3pt;margin-top:-.2pt;width:257.15pt;height:93.35pt;z-index:251658240" o:allowincell="f" strokecolor="white" strokeweight="2pt">
            <v:textbox style="mso-next-textbox:#_x0000_s1037" inset="1pt,1pt,1pt,1pt">
              <w:txbxContent>
                <w:p w:rsidR="00BB0630" w:rsidRDefault="00BB0630" w:rsidP="00062FF0">
                  <w:pPr>
                    <w:pStyle w:val="a8"/>
                    <w:jc w:val="center"/>
                    <w:rPr>
                      <w:b/>
                      <w:sz w:val="20"/>
                      <w:szCs w:val="20"/>
                    </w:rPr>
                  </w:pPr>
                </w:p>
                <w:p w:rsidR="00BB0630" w:rsidRPr="00062FF0" w:rsidRDefault="00BB0630" w:rsidP="00062FF0">
                  <w:pPr>
                    <w:pStyle w:val="a8"/>
                    <w:jc w:val="center"/>
                    <w:rPr>
                      <w:b/>
                      <w:sz w:val="20"/>
                      <w:szCs w:val="20"/>
                    </w:rPr>
                  </w:pPr>
                  <w:r w:rsidRPr="00062FF0">
                    <w:rPr>
                      <w:b/>
                      <w:sz w:val="20"/>
                      <w:szCs w:val="20"/>
                    </w:rPr>
                    <w:t>УРЫСЫЕ ФЕДЕРАЦИЕ</w:t>
                  </w:r>
                </w:p>
                <w:p w:rsidR="00BB0630" w:rsidRPr="00062FF0" w:rsidRDefault="00BB0630" w:rsidP="00062FF0">
                  <w:pPr>
                    <w:pStyle w:val="a8"/>
                    <w:jc w:val="center"/>
                    <w:rPr>
                      <w:b/>
                      <w:sz w:val="20"/>
                      <w:szCs w:val="20"/>
                    </w:rPr>
                  </w:pPr>
                  <w:r w:rsidRPr="00062FF0">
                    <w:rPr>
                      <w:b/>
                      <w:sz w:val="20"/>
                      <w:szCs w:val="20"/>
                    </w:rPr>
                    <w:t>АДЫГЭ РЕСПУБЛИК</w:t>
                  </w:r>
                </w:p>
                <w:p w:rsidR="00BB0630" w:rsidRPr="00062FF0" w:rsidRDefault="00BB0630" w:rsidP="00062FF0">
                  <w:pPr>
                    <w:ind w:left="-180"/>
                    <w:jc w:val="center"/>
                    <w:rPr>
                      <w:b/>
                      <w:sz w:val="20"/>
                      <w:szCs w:val="20"/>
                    </w:rPr>
                  </w:pPr>
                  <w:r w:rsidRPr="00062FF0">
                    <w:rPr>
                      <w:b/>
                      <w:sz w:val="20"/>
                      <w:szCs w:val="20"/>
                    </w:rPr>
                    <w:t>МУНИЦИПАЛЬНЭ ГЪЭПСЫК</w:t>
                  </w:r>
                  <w:proofErr w:type="gramStart"/>
                  <w:r w:rsidRPr="00062FF0">
                    <w:rPr>
                      <w:b/>
                      <w:sz w:val="20"/>
                      <w:szCs w:val="20"/>
                      <w:lang w:val="en-US"/>
                    </w:rPr>
                    <w:t>I</w:t>
                  </w:r>
                  <w:proofErr w:type="gramEnd"/>
                  <w:r w:rsidRPr="00062FF0">
                    <w:rPr>
                      <w:b/>
                      <w:sz w:val="20"/>
                      <w:szCs w:val="20"/>
                    </w:rPr>
                    <w:t>Э ЗИ</w:t>
                  </w:r>
                  <w:r w:rsidRPr="00062FF0">
                    <w:rPr>
                      <w:b/>
                      <w:sz w:val="20"/>
                      <w:szCs w:val="20"/>
                      <w:lang w:val="en-US"/>
                    </w:rPr>
                    <w:t>I</w:t>
                  </w:r>
                  <w:r w:rsidRPr="00062FF0">
                    <w:rPr>
                      <w:b/>
                      <w:sz w:val="20"/>
                      <w:szCs w:val="20"/>
                    </w:rPr>
                    <w:t>ЭУ</w:t>
                  </w:r>
                </w:p>
                <w:p w:rsidR="00BB0630" w:rsidRDefault="00BB0630" w:rsidP="00062FF0">
                  <w:pPr>
                    <w:ind w:left="-180"/>
                    <w:jc w:val="center"/>
                    <w:rPr>
                      <w:b/>
                      <w:sz w:val="20"/>
                      <w:szCs w:val="20"/>
                    </w:rPr>
                  </w:pPr>
                  <w:r w:rsidRPr="00062FF0">
                    <w:rPr>
                      <w:b/>
                      <w:sz w:val="20"/>
                      <w:szCs w:val="20"/>
                    </w:rPr>
                    <w:t>«КРАСНОГВАРДЕЙСКЭ КЪОДЖЭ</w:t>
                  </w:r>
                </w:p>
                <w:p w:rsidR="00BB0630" w:rsidRPr="00062FF0" w:rsidRDefault="00BB0630" w:rsidP="00062FF0">
                  <w:pPr>
                    <w:ind w:left="-180"/>
                    <w:jc w:val="center"/>
                    <w:rPr>
                      <w:b/>
                      <w:sz w:val="20"/>
                      <w:szCs w:val="20"/>
                    </w:rPr>
                  </w:pPr>
                  <w:r w:rsidRPr="00062FF0">
                    <w:rPr>
                      <w:b/>
                      <w:sz w:val="20"/>
                      <w:szCs w:val="20"/>
                    </w:rPr>
                    <w:t>ПСЭУП</w:t>
                  </w:r>
                  <w:proofErr w:type="gramStart"/>
                  <w:r w:rsidRPr="00062FF0">
                    <w:rPr>
                      <w:b/>
                      <w:sz w:val="20"/>
                      <w:szCs w:val="20"/>
                      <w:lang w:val="en-US"/>
                    </w:rPr>
                    <w:t>I</w:t>
                  </w:r>
                  <w:proofErr w:type="gramEnd"/>
                  <w:r w:rsidRPr="00062FF0">
                    <w:rPr>
                      <w:b/>
                      <w:sz w:val="20"/>
                      <w:szCs w:val="20"/>
                    </w:rPr>
                    <w:t>ЭМ»</w:t>
                  </w:r>
                </w:p>
                <w:p w:rsidR="00BB0630" w:rsidRPr="00062FF0" w:rsidRDefault="00BB0630" w:rsidP="00062FF0">
                  <w:pPr>
                    <w:ind w:left="-180"/>
                    <w:jc w:val="center"/>
                    <w:rPr>
                      <w:b/>
                      <w:sz w:val="20"/>
                      <w:szCs w:val="20"/>
                    </w:rPr>
                  </w:pPr>
                  <w:r w:rsidRPr="00062FF0">
                    <w:rPr>
                      <w:b/>
                      <w:sz w:val="20"/>
                      <w:szCs w:val="20"/>
                    </w:rPr>
                    <w:t>ИАДМИНИСТРАЦИЙ</w:t>
                  </w:r>
                </w:p>
                <w:p w:rsidR="00BB0630" w:rsidRPr="00062FF0" w:rsidRDefault="00BB0630" w:rsidP="00062FF0">
                  <w:pPr>
                    <w:jc w:val="center"/>
                    <w:rPr>
                      <w:sz w:val="20"/>
                      <w:szCs w:val="20"/>
                    </w:rPr>
                  </w:pPr>
                </w:p>
                <w:p w:rsidR="00BB0630" w:rsidRPr="00D364F3" w:rsidRDefault="00BB0630" w:rsidP="00125712">
                  <w:pPr>
                    <w:jc w:val="center"/>
                    <w:rPr>
                      <w:rFonts w:ascii="Bookman Old Style" w:hAnsi="Bookman Old Style"/>
                      <w:b/>
                      <w:color w:val="800080"/>
                    </w:rPr>
                  </w:pPr>
                </w:p>
                <w:p w:rsidR="00BB0630" w:rsidRDefault="00BB0630" w:rsidP="00125712">
                  <w:pPr>
                    <w:jc w:val="center"/>
                  </w:pPr>
                </w:p>
              </w:txbxContent>
            </v:textbox>
          </v:rect>
        </w:pict>
      </w:r>
      <w:r>
        <w:rPr>
          <w:noProof/>
        </w:rPr>
        <w:pict>
          <v:rect id="_x0000_s1036" style="position:absolute;left:0;text-align:left;margin-left:-18pt;margin-top:.15pt;width:225pt;height:93pt;z-index:251657216" strokecolor="white" strokeweight="2pt">
            <v:textbox style="mso-next-textbox:#_x0000_s1036" inset="1pt,1pt,1pt,1pt">
              <w:txbxContent>
                <w:p w:rsidR="00BB0630" w:rsidRPr="00062FF0" w:rsidRDefault="00BB0630" w:rsidP="00125712">
                  <w:pPr>
                    <w:jc w:val="center"/>
                    <w:rPr>
                      <w:rFonts w:ascii="Bookman Old Style" w:hAnsi="Bookman Old Style"/>
                      <w:b/>
                      <w:i/>
                      <w:sz w:val="20"/>
                      <w:szCs w:val="20"/>
                    </w:rPr>
                  </w:pPr>
                </w:p>
                <w:p w:rsidR="00BB0630" w:rsidRPr="00062FF0" w:rsidRDefault="00BB0630" w:rsidP="000E057B">
                  <w:pPr>
                    <w:jc w:val="center"/>
                    <w:rPr>
                      <w:b/>
                      <w:sz w:val="20"/>
                      <w:szCs w:val="20"/>
                    </w:rPr>
                  </w:pPr>
                  <w:r w:rsidRPr="00062FF0">
                    <w:rPr>
                      <w:b/>
                      <w:sz w:val="20"/>
                      <w:szCs w:val="20"/>
                    </w:rPr>
                    <w:t>РОССИЙСКАЯ  ФЕДЕРАЦИЯ</w:t>
                  </w:r>
                </w:p>
                <w:p w:rsidR="00BB0630" w:rsidRPr="00062FF0" w:rsidRDefault="00BB0630" w:rsidP="000E057B">
                  <w:pPr>
                    <w:jc w:val="center"/>
                    <w:rPr>
                      <w:b/>
                      <w:sz w:val="20"/>
                      <w:szCs w:val="20"/>
                    </w:rPr>
                  </w:pPr>
                  <w:r w:rsidRPr="00062FF0">
                    <w:rPr>
                      <w:b/>
                      <w:sz w:val="20"/>
                      <w:szCs w:val="20"/>
                    </w:rPr>
                    <w:t>РЕСПУБЛИКА  АДЫГЕЯ</w:t>
                  </w:r>
                </w:p>
                <w:p w:rsidR="00BB0630" w:rsidRPr="00062FF0" w:rsidRDefault="00BB0630" w:rsidP="000E057B">
                  <w:pPr>
                    <w:jc w:val="center"/>
                    <w:rPr>
                      <w:b/>
                      <w:sz w:val="20"/>
                      <w:szCs w:val="20"/>
                    </w:rPr>
                  </w:pPr>
                  <w:r w:rsidRPr="00062FF0">
                    <w:rPr>
                      <w:b/>
                      <w:sz w:val="20"/>
                      <w:szCs w:val="20"/>
                    </w:rPr>
                    <w:t>АДМИНИСТРАЦИЯ</w:t>
                  </w:r>
                </w:p>
                <w:p w:rsidR="00BB0630" w:rsidRPr="00062FF0" w:rsidRDefault="00BB0630" w:rsidP="000E057B">
                  <w:pPr>
                    <w:jc w:val="center"/>
                    <w:rPr>
                      <w:b/>
                      <w:sz w:val="20"/>
                      <w:szCs w:val="20"/>
                    </w:rPr>
                  </w:pPr>
                  <w:r w:rsidRPr="00062FF0">
                    <w:rPr>
                      <w:b/>
                      <w:sz w:val="20"/>
                      <w:szCs w:val="20"/>
                    </w:rPr>
                    <w:t>МУНИЦИПАЛЬНОГО  ОБРАЗОВАНИЯ  «</w:t>
                  </w:r>
                  <w:proofErr w:type="gramStart"/>
                  <w:r w:rsidRPr="00062FF0">
                    <w:rPr>
                      <w:b/>
                      <w:sz w:val="20"/>
                      <w:szCs w:val="20"/>
                    </w:rPr>
                    <w:t>КРАСНОГВАРДЕЙСКОЕ</w:t>
                  </w:r>
                  <w:proofErr w:type="gramEnd"/>
                </w:p>
                <w:p w:rsidR="00BB0630" w:rsidRPr="00062FF0" w:rsidRDefault="00BB0630" w:rsidP="000E057B">
                  <w:pPr>
                    <w:jc w:val="center"/>
                    <w:rPr>
                      <w:b/>
                      <w:sz w:val="20"/>
                      <w:szCs w:val="20"/>
                    </w:rPr>
                  </w:pPr>
                  <w:r w:rsidRPr="00062FF0">
                    <w:rPr>
                      <w:b/>
                      <w:sz w:val="20"/>
                      <w:szCs w:val="20"/>
                    </w:rPr>
                    <w:t>СЕЛЬСКОЕ ПОСЕЛЕНИЕ»</w:t>
                  </w:r>
                </w:p>
                <w:p w:rsidR="00BB0630" w:rsidRDefault="00BB0630" w:rsidP="000E057B">
                  <w:pPr>
                    <w:jc w:val="center"/>
                    <w:rPr>
                      <w:i/>
                    </w:rPr>
                  </w:pPr>
                </w:p>
              </w:txbxContent>
            </v:textbox>
          </v:rect>
        </w:pict>
      </w:r>
      <w:r>
        <w:rPr>
          <w:b/>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70.5pt">
            <v:imagedata r:id="rId9" o:title="ГЕРБ для бланков" blacklevel="5898f"/>
          </v:shape>
        </w:pict>
      </w:r>
    </w:p>
    <w:p w:rsidR="00125712" w:rsidRDefault="00125712" w:rsidP="00125712">
      <w:pPr>
        <w:jc w:val="center"/>
        <w:rPr>
          <w:sz w:val="18"/>
        </w:rPr>
      </w:pPr>
    </w:p>
    <w:p w:rsidR="000E057B" w:rsidRDefault="000E057B" w:rsidP="00912769">
      <w:pPr>
        <w:pStyle w:val="9"/>
        <w:jc w:val="left"/>
        <w:rPr>
          <w:rFonts w:cs="Arial"/>
          <w:i/>
          <w:shadow/>
          <w:sz w:val="26"/>
          <w:szCs w:val="26"/>
        </w:rPr>
      </w:pPr>
    </w:p>
    <w:p w:rsidR="00261633" w:rsidRPr="00646265" w:rsidRDefault="007F1F47">
      <w:pPr>
        <w:pStyle w:val="9"/>
        <w:rPr>
          <w:rFonts w:cs="Arial"/>
          <w:i/>
          <w:shadow/>
          <w:sz w:val="26"/>
          <w:szCs w:val="26"/>
        </w:rPr>
      </w:pPr>
      <w:proofErr w:type="gramStart"/>
      <w:r>
        <w:rPr>
          <w:rFonts w:cs="Arial"/>
          <w:i/>
          <w:shadow/>
          <w:sz w:val="26"/>
          <w:szCs w:val="26"/>
        </w:rPr>
        <w:t>П</w:t>
      </w:r>
      <w:proofErr w:type="gramEnd"/>
      <w:r>
        <w:rPr>
          <w:rFonts w:cs="Arial"/>
          <w:i/>
          <w:shadow/>
          <w:sz w:val="26"/>
          <w:szCs w:val="26"/>
        </w:rPr>
        <w:t xml:space="preserve"> О С Т А Н О В Л Е Н И Е</w:t>
      </w:r>
    </w:p>
    <w:p w:rsidR="00957198" w:rsidRDefault="00957198">
      <w:pPr>
        <w:pStyle w:val="1"/>
        <w:jc w:val="center"/>
        <w:rPr>
          <w:rFonts w:cs="Arial"/>
          <w:b/>
          <w:i/>
          <w:shadow/>
          <w:color w:val="000000"/>
        </w:rPr>
      </w:pPr>
      <w:r>
        <w:rPr>
          <w:rFonts w:cs="Arial"/>
          <w:b/>
          <w:i/>
          <w:shadow/>
          <w:color w:val="000000"/>
        </w:rPr>
        <w:t>АДМИНИСТРАЦИИ   МУНИЦИПАЛЬНОГО  ОБРАЗОВАНИЯ</w:t>
      </w:r>
    </w:p>
    <w:p w:rsidR="00261633" w:rsidRPr="00413053" w:rsidRDefault="00957198">
      <w:pPr>
        <w:pStyle w:val="1"/>
        <w:jc w:val="center"/>
        <w:rPr>
          <w:rFonts w:cs="Arial"/>
          <w:b/>
          <w:i/>
          <w:shadow/>
          <w:color w:val="FF0000"/>
        </w:rPr>
      </w:pPr>
      <w:r>
        <w:rPr>
          <w:rFonts w:cs="Arial"/>
          <w:b/>
          <w:i/>
          <w:shadow/>
          <w:color w:val="000000"/>
        </w:rPr>
        <w:t xml:space="preserve"> «</w:t>
      </w:r>
      <w:r w:rsidRPr="00413053">
        <w:rPr>
          <w:rFonts w:cs="Arial"/>
          <w:b/>
          <w:i/>
          <w:shadow/>
          <w:color w:val="000000"/>
        </w:rPr>
        <w:t>КРАСНОГВАРДЕЙСК</w:t>
      </w:r>
      <w:r w:rsidR="000E057B">
        <w:rPr>
          <w:rFonts w:cs="Arial"/>
          <w:b/>
          <w:i/>
          <w:shadow/>
          <w:color w:val="000000"/>
        </w:rPr>
        <w:t>ОЕ СЕЛЬСКОЕ ПОСЕЛЕНИЕ</w:t>
      </w:r>
      <w:r>
        <w:rPr>
          <w:rFonts w:cs="Arial"/>
          <w:b/>
          <w:i/>
          <w:shadow/>
          <w:color w:val="000000"/>
        </w:rPr>
        <w:t>»</w:t>
      </w:r>
    </w:p>
    <w:p w:rsidR="00261633" w:rsidRDefault="00756E5E">
      <w:pPr>
        <w:jc w:val="center"/>
      </w:pPr>
      <w:r>
        <w:rPr>
          <w:noProof/>
        </w:rPr>
        <w:pict>
          <v:line id="_x0000_s1029" style="position:absolute;left:0;text-align:left;z-index:251656192" from="-8.1pt,5.8pt" to="497.7pt,5.8pt" strokeweight="6pt">
            <v:stroke linestyle="thickBetweenThin"/>
          </v:line>
        </w:pict>
      </w:r>
    </w:p>
    <w:p w:rsidR="00261633" w:rsidRDefault="00261633">
      <w:pPr>
        <w:pStyle w:val="7"/>
        <w:rPr>
          <w:rFonts w:ascii="Book Antiqua" w:hAnsi="Book Antiqua"/>
          <w:i/>
          <w:sz w:val="8"/>
          <w:u w:val="single"/>
        </w:rPr>
      </w:pPr>
    </w:p>
    <w:p w:rsidR="000145CC" w:rsidRPr="00C76170" w:rsidRDefault="008409BF" w:rsidP="000145CC">
      <w:pPr>
        <w:pStyle w:val="2"/>
        <w:rPr>
          <w:b w:val="0"/>
          <w:i/>
          <w:szCs w:val="24"/>
        </w:rPr>
      </w:pPr>
      <w:r w:rsidRPr="00275337">
        <w:rPr>
          <w:b w:val="0"/>
          <w:i/>
          <w:szCs w:val="24"/>
          <w:u w:val="single"/>
        </w:rPr>
        <w:t>О</w:t>
      </w:r>
      <w:r w:rsidR="000145CC" w:rsidRPr="00275337">
        <w:rPr>
          <w:b w:val="0"/>
          <w:i/>
          <w:szCs w:val="24"/>
          <w:u w:val="single"/>
        </w:rPr>
        <w:t>т</w:t>
      </w:r>
      <w:r w:rsidR="00BD6F0A">
        <w:rPr>
          <w:b w:val="0"/>
          <w:i/>
          <w:szCs w:val="24"/>
          <w:u w:val="single"/>
        </w:rPr>
        <w:t xml:space="preserve"> </w:t>
      </w:r>
      <w:r w:rsidR="00BB0630">
        <w:rPr>
          <w:b w:val="0"/>
          <w:i/>
          <w:szCs w:val="24"/>
          <w:u w:val="single"/>
        </w:rPr>
        <w:t>06</w:t>
      </w:r>
      <w:r w:rsidR="00526827">
        <w:rPr>
          <w:b w:val="0"/>
          <w:i/>
          <w:szCs w:val="24"/>
          <w:u w:val="single"/>
        </w:rPr>
        <w:t>.</w:t>
      </w:r>
      <w:r w:rsidR="00BB0630">
        <w:rPr>
          <w:b w:val="0"/>
          <w:i/>
          <w:szCs w:val="24"/>
          <w:u w:val="single"/>
        </w:rPr>
        <w:t>10</w:t>
      </w:r>
      <w:r w:rsidR="0041402E">
        <w:rPr>
          <w:b w:val="0"/>
          <w:i/>
          <w:szCs w:val="24"/>
          <w:u w:val="single"/>
        </w:rPr>
        <w:t>.20</w:t>
      </w:r>
      <w:r w:rsidR="00322BC0">
        <w:rPr>
          <w:b w:val="0"/>
          <w:i/>
          <w:szCs w:val="24"/>
          <w:u w:val="single"/>
        </w:rPr>
        <w:t>21</w:t>
      </w:r>
      <w:r w:rsidR="00F62A0D">
        <w:rPr>
          <w:b w:val="0"/>
          <w:i/>
          <w:szCs w:val="24"/>
          <w:u w:val="single"/>
        </w:rPr>
        <w:t xml:space="preserve"> </w:t>
      </w:r>
      <w:r w:rsidR="000145CC">
        <w:rPr>
          <w:b w:val="0"/>
          <w:i/>
          <w:szCs w:val="24"/>
          <w:u w:val="single"/>
        </w:rPr>
        <w:t xml:space="preserve"> г</w:t>
      </w:r>
      <w:r w:rsidR="00F62A0D">
        <w:rPr>
          <w:b w:val="0"/>
          <w:i/>
          <w:szCs w:val="24"/>
          <w:u w:val="single"/>
        </w:rPr>
        <w:t>.</w:t>
      </w:r>
      <w:r w:rsidR="000145CC">
        <w:rPr>
          <w:b w:val="0"/>
          <w:i/>
          <w:szCs w:val="24"/>
          <w:u w:val="single"/>
        </w:rPr>
        <w:t xml:space="preserve"> </w:t>
      </w:r>
      <w:r w:rsidR="000145CC" w:rsidRPr="00275337">
        <w:rPr>
          <w:b w:val="0"/>
          <w:i/>
          <w:szCs w:val="24"/>
          <w:u w:val="single"/>
        </w:rPr>
        <w:t xml:space="preserve"> №</w:t>
      </w:r>
      <w:r w:rsidR="00A31974">
        <w:rPr>
          <w:b w:val="0"/>
          <w:i/>
          <w:szCs w:val="24"/>
          <w:u w:val="single"/>
        </w:rPr>
        <w:t xml:space="preserve"> </w:t>
      </w:r>
      <w:r w:rsidR="00BB0630">
        <w:rPr>
          <w:b w:val="0"/>
          <w:i/>
          <w:szCs w:val="24"/>
        </w:rPr>
        <w:t>88</w:t>
      </w:r>
    </w:p>
    <w:p w:rsidR="000145CC" w:rsidRPr="00275337" w:rsidRDefault="000145CC" w:rsidP="000145CC">
      <w:pPr>
        <w:rPr>
          <w:b/>
        </w:rPr>
      </w:pPr>
      <w:r w:rsidRPr="00275337">
        <w:rPr>
          <w:b/>
          <w:i/>
        </w:rPr>
        <w:t>с.</w:t>
      </w:r>
      <w:r w:rsidR="00713115">
        <w:rPr>
          <w:b/>
          <w:i/>
        </w:rPr>
        <w:t xml:space="preserve"> </w:t>
      </w:r>
      <w:r w:rsidRPr="00275337">
        <w:rPr>
          <w:b/>
          <w:i/>
        </w:rPr>
        <w:t>Красногвардейское</w:t>
      </w:r>
    </w:p>
    <w:p w:rsidR="00D9526B" w:rsidRDefault="00D9526B" w:rsidP="00CD642E">
      <w:pPr>
        <w:rPr>
          <w:sz w:val="28"/>
        </w:rPr>
      </w:pPr>
    </w:p>
    <w:p w:rsidR="00473CD1" w:rsidRDefault="00473CD1" w:rsidP="00473CD1">
      <w:pPr>
        <w:rPr>
          <w:b/>
          <w:iCs/>
        </w:rPr>
      </w:pPr>
      <w:r w:rsidRPr="00844211">
        <w:rPr>
          <w:b/>
          <w:iCs/>
        </w:rPr>
        <w:t>Об утверждении административного регламента предоставления муниципальной услуги «Согласование схем расположения объектов газоснабжения, используемых для обеспечения населения газом»</w:t>
      </w:r>
    </w:p>
    <w:p w:rsidR="00473CD1" w:rsidRPr="00844211" w:rsidRDefault="00473CD1" w:rsidP="00473CD1">
      <w:pPr>
        <w:rPr>
          <w:b/>
          <w:iCs/>
        </w:rPr>
      </w:pPr>
    </w:p>
    <w:p w:rsidR="00473CD1" w:rsidRPr="00844211" w:rsidRDefault="00473CD1" w:rsidP="00BB0630">
      <w:pPr>
        <w:ind w:firstLine="708"/>
        <w:jc w:val="both"/>
        <w:rPr>
          <w:iCs/>
        </w:rPr>
      </w:pPr>
      <w:proofErr w:type="gramStart"/>
      <w:r w:rsidRPr="00844211">
        <w:rPr>
          <w:iCs/>
        </w:rPr>
        <w:t>В целях реализации прав и законных интересов граждан и организаций при исполнении органами местного самоуправления муниципальных услуг, обеспечения публичности и открытости данной деятельности, повышения качества и доступности предоставления муниципальных услуг, в соответствии с Федеральным законом от 27 июля 2010 года N 210-ФЗ «Об организации предоставления государственных и муниципальных услуг», руководствуясь Уставом муниципального образования «Красногвардейское сельское поселение»,</w:t>
      </w:r>
      <w:proofErr w:type="gramEnd"/>
    </w:p>
    <w:p w:rsidR="006344A7" w:rsidRDefault="0080546A" w:rsidP="0080546A">
      <w:pPr>
        <w:tabs>
          <w:tab w:val="left" w:pos="7440"/>
        </w:tabs>
        <w:rPr>
          <w:b/>
        </w:rPr>
      </w:pPr>
      <w:r>
        <w:rPr>
          <w:b/>
        </w:rPr>
        <w:t xml:space="preserve">                                                           </w:t>
      </w:r>
    </w:p>
    <w:p w:rsidR="005A723D" w:rsidRDefault="006344A7" w:rsidP="0080546A">
      <w:pPr>
        <w:tabs>
          <w:tab w:val="left" w:pos="7440"/>
        </w:tabs>
      </w:pPr>
      <w:r>
        <w:rPr>
          <w:b/>
        </w:rPr>
        <w:t xml:space="preserve">                                                             </w:t>
      </w:r>
      <w:r w:rsidR="0080546A">
        <w:rPr>
          <w:b/>
        </w:rPr>
        <w:t xml:space="preserve">  </w:t>
      </w:r>
      <w:r w:rsidR="00CE6669" w:rsidRPr="00FD0D12">
        <w:rPr>
          <w:b/>
        </w:rPr>
        <w:t>ПОСТАНОВЛЯЮ</w:t>
      </w:r>
      <w:r w:rsidR="00CE6669" w:rsidRPr="00FD0D12">
        <w:t>:</w:t>
      </w:r>
    </w:p>
    <w:p w:rsidR="00473CD1" w:rsidRPr="00FD0D12" w:rsidRDefault="00473CD1" w:rsidP="0080546A">
      <w:pPr>
        <w:tabs>
          <w:tab w:val="left" w:pos="7440"/>
        </w:tabs>
      </w:pPr>
    </w:p>
    <w:p w:rsidR="0055658D" w:rsidRDefault="0055658D" w:rsidP="00473CD1">
      <w:pPr>
        <w:tabs>
          <w:tab w:val="left" w:pos="7440"/>
        </w:tabs>
        <w:jc w:val="both"/>
        <w:rPr>
          <w:sz w:val="20"/>
          <w:szCs w:val="20"/>
        </w:rPr>
      </w:pPr>
    </w:p>
    <w:p w:rsidR="00473CD1" w:rsidRPr="00473CD1" w:rsidRDefault="00473CD1" w:rsidP="00473CD1">
      <w:pPr>
        <w:jc w:val="both"/>
        <w:rPr>
          <w:bCs/>
        </w:rPr>
      </w:pPr>
      <w:r w:rsidRPr="00473CD1">
        <w:rPr>
          <w:bCs/>
        </w:rPr>
        <w:t>1.</w:t>
      </w:r>
      <w:r w:rsidRPr="00473CD1">
        <w:rPr>
          <w:bCs/>
        </w:rPr>
        <w:tab/>
        <w:t xml:space="preserve">Утвердить административный регламент предоставление муниципальной услуги «Согласование схем расположения объектов газоснабжения, используемых для обеспечения населения газом», </w:t>
      </w:r>
      <w:proofErr w:type="gramStart"/>
      <w:r w:rsidRPr="00473CD1">
        <w:rPr>
          <w:bCs/>
        </w:rPr>
        <w:t>согласно приложения</w:t>
      </w:r>
      <w:proofErr w:type="gramEnd"/>
      <w:r w:rsidRPr="00473CD1">
        <w:rPr>
          <w:bCs/>
        </w:rPr>
        <w:t xml:space="preserve"> № 1 к настоящему постановлению.</w:t>
      </w:r>
    </w:p>
    <w:p w:rsidR="00473CD1" w:rsidRPr="00473CD1" w:rsidRDefault="00473CD1" w:rsidP="00473CD1">
      <w:pPr>
        <w:jc w:val="both"/>
        <w:rPr>
          <w:bCs/>
        </w:rPr>
      </w:pPr>
      <w:r w:rsidRPr="00473CD1">
        <w:rPr>
          <w:bCs/>
        </w:rPr>
        <w:t>2.</w:t>
      </w:r>
      <w:r w:rsidRPr="00473CD1">
        <w:rPr>
          <w:bCs/>
        </w:rPr>
        <w:tab/>
        <w:t>Опубликовать (обнародовать) настоящее постановление в установленном порядке.</w:t>
      </w:r>
    </w:p>
    <w:p w:rsidR="00473CD1" w:rsidRPr="00473CD1" w:rsidRDefault="00473CD1" w:rsidP="00473CD1">
      <w:pPr>
        <w:jc w:val="both"/>
      </w:pPr>
      <w:r w:rsidRPr="00473CD1">
        <w:rPr>
          <w:bCs/>
        </w:rPr>
        <w:t>3.</w:t>
      </w:r>
      <w:r w:rsidRPr="00473CD1">
        <w:rPr>
          <w:bCs/>
        </w:rPr>
        <w:tab/>
        <w:t>Настоящее постановление вступает в силу с момента опубликования (обнародования).</w:t>
      </w:r>
    </w:p>
    <w:p w:rsidR="00473CD1" w:rsidRPr="00473CD1" w:rsidRDefault="00473CD1" w:rsidP="00473CD1">
      <w:pPr>
        <w:jc w:val="both"/>
      </w:pPr>
      <w:r w:rsidRPr="00473CD1">
        <w:t>4.</w:t>
      </w:r>
      <w:r w:rsidRPr="00473CD1">
        <w:tab/>
      </w:r>
      <w:proofErr w:type="gramStart"/>
      <w:r w:rsidRPr="00473CD1">
        <w:rPr>
          <w:bCs/>
        </w:rPr>
        <w:t>Контроль</w:t>
      </w:r>
      <w:r w:rsidRPr="00473CD1">
        <w:t xml:space="preserve"> за</w:t>
      </w:r>
      <w:proofErr w:type="gramEnd"/>
      <w:r w:rsidRPr="00473CD1">
        <w:t xml:space="preserve"> исполнением постановления </w:t>
      </w:r>
      <w:r w:rsidR="002E2453">
        <w:t xml:space="preserve"> возложить на начальника отдела по вопросам ЖКХ, благоустройства и дорожного хозяйства (Полоротов Д.А.)</w:t>
      </w:r>
      <w:r w:rsidRPr="00473CD1">
        <w:t>.</w:t>
      </w:r>
    </w:p>
    <w:p w:rsidR="00473CD1" w:rsidRDefault="00473CD1" w:rsidP="002E2453">
      <w:pPr>
        <w:tabs>
          <w:tab w:val="left" w:pos="7440"/>
        </w:tabs>
        <w:rPr>
          <w:sz w:val="20"/>
          <w:szCs w:val="20"/>
        </w:rPr>
      </w:pPr>
    </w:p>
    <w:p w:rsidR="00473CD1" w:rsidRDefault="00473CD1" w:rsidP="00CE6669">
      <w:pPr>
        <w:tabs>
          <w:tab w:val="left" w:pos="7440"/>
        </w:tabs>
        <w:jc w:val="center"/>
        <w:rPr>
          <w:sz w:val="20"/>
          <w:szCs w:val="20"/>
        </w:rPr>
      </w:pPr>
    </w:p>
    <w:p w:rsidR="00473CD1" w:rsidRPr="00C91090" w:rsidRDefault="00473CD1" w:rsidP="00473CD1">
      <w:pPr>
        <w:jc w:val="both"/>
        <w:rPr>
          <w:b/>
        </w:rPr>
      </w:pPr>
      <w:r w:rsidRPr="00C91090">
        <w:rPr>
          <w:b/>
        </w:rPr>
        <w:t>1-й зам. главы муниципального образования</w:t>
      </w:r>
    </w:p>
    <w:p w:rsidR="00473CD1" w:rsidRPr="00C3228D" w:rsidRDefault="00473CD1" w:rsidP="00473CD1">
      <w:pPr>
        <w:jc w:val="both"/>
        <w:rPr>
          <w:b/>
          <w:u w:val="single"/>
        </w:rPr>
      </w:pPr>
      <w:r>
        <w:rPr>
          <w:b/>
          <w:u w:val="single"/>
        </w:rPr>
        <w:t>«Красногвардейское сельское поселение»                                                          К.Х. Читаов</w:t>
      </w:r>
    </w:p>
    <w:p w:rsidR="000617AB" w:rsidRPr="00C3228D" w:rsidRDefault="000617AB" w:rsidP="000617AB">
      <w:pPr>
        <w:jc w:val="both"/>
        <w:rPr>
          <w:b/>
          <w:u w:val="single"/>
        </w:rPr>
      </w:pPr>
    </w:p>
    <w:p w:rsidR="00386D00" w:rsidRDefault="00386D00" w:rsidP="00386D00">
      <w:pPr>
        <w:tabs>
          <w:tab w:val="left" w:pos="7440"/>
        </w:tabs>
        <w:jc w:val="both"/>
      </w:pPr>
    </w:p>
    <w:p w:rsidR="00CA16BD" w:rsidRPr="00CA16BD" w:rsidRDefault="00CA16BD" w:rsidP="00CA16BD">
      <w:pPr>
        <w:tabs>
          <w:tab w:val="center" w:pos="4677"/>
          <w:tab w:val="right" w:pos="9355"/>
        </w:tabs>
        <w:rPr>
          <w:b/>
          <w:sz w:val="26"/>
          <w:szCs w:val="26"/>
        </w:rPr>
      </w:pPr>
      <w:r w:rsidRPr="00CA16BD">
        <w:rPr>
          <w:b/>
          <w:sz w:val="26"/>
          <w:szCs w:val="26"/>
        </w:rPr>
        <w:t>Проект подготовлен и внесен:</w:t>
      </w:r>
    </w:p>
    <w:p w:rsidR="00CA16BD" w:rsidRPr="00CA16BD" w:rsidRDefault="00CA16BD" w:rsidP="00CA16BD">
      <w:pPr>
        <w:tabs>
          <w:tab w:val="left" w:pos="7440"/>
        </w:tabs>
        <w:rPr>
          <w:sz w:val="26"/>
          <w:szCs w:val="26"/>
        </w:rPr>
      </w:pPr>
      <w:r w:rsidRPr="00CA16BD">
        <w:rPr>
          <w:sz w:val="26"/>
          <w:szCs w:val="26"/>
        </w:rPr>
        <w:t xml:space="preserve">Начальник отдела правового сопровождения                                       М.Э. </w:t>
      </w:r>
      <w:proofErr w:type="spellStart"/>
      <w:r w:rsidRPr="00CA16BD">
        <w:rPr>
          <w:sz w:val="26"/>
          <w:szCs w:val="26"/>
        </w:rPr>
        <w:t>Шхалахов</w:t>
      </w:r>
      <w:proofErr w:type="spellEnd"/>
      <w:r w:rsidRPr="00CA16BD">
        <w:rPr>
          <w:sz w:val="26"/>
          <w:szCs w:val="26"/>
        </w:rPr>
        <w:t xml:space="preserve"> </w:t>
      </w:r>
    </w:p>
    <w:p w:rsidR="00CA16BD" w:rsidRPr="00CA16BD" w:rsidRDefault="00CA16BD" w:rsidP="00CA16BD">
      <w:pPr>
        <w:tabs>
          <w:tab w:val="left" w:pos="7440"/>
        </w:tabs>
        <w:rPr>
          <w:sz w:val="26"/>
          <w:szCs w:val="26"/>
        </w:rPr>
      </w:pPr>
      <w:r w:rsidRPr="00CA16BD">
        <w:rPr>
          <w:sz w:val="26"/>
          <w:szCs w:val="26"/>
        </w:rPr>
        <w:t>и управления имущество</w:t>
      </w:r>
    </w:p>
    <w:p w:rsidR="00CA16BD" w:rsidRPr="00CA16BD" w:rsidRDefault="00CA16BD" w:rsidP="00CA16BD">
      <w:pPr>
        <w:tabs>
          <w:tab w:val="left" w:pos="7440"/>
        </w:tabs>
        <w:rPr>
          <w:sz w:val="26"/>
          <w:szCs w:val="26"/>
        </w:rPr>
      </w:pPr>
    </w:p>
    <w:p w:rsidR="00CA16BD" w:rsidRPr="00CA16BD" w:rsidRDefault="00CA16BD" w:rsidP="00CA16BD">
      <w:pPr>
        <w:tabs>
          <w:tab w:val="center" w:pos="4677"/>
          <w:tab w:val="right" w:pos="9355"/>
        </w:tabs>
        <w:rPr>
          <w:b/>
          <w:sz w:val="26"/>
          <w:szCs w:val="26"/>
        </w:rPr>
      </w:pPr>
      <w:r w:rsidRPr="00CA16BD">
        <w:rPr>
          <w:b/>
          <w:sz w:val="26"/>
          <w:szCs w:val="26"/>
        </w:rPr>
        <w:t>Согласован:</w:t>
      </w:r>
    </w:p>
    <w:p w:rsidR="00CA16BD" w:rsidRDefault="00CA16BD" w:rsidP="00CA16BD">
      <w:pPr>
        <w:tabs>
          <w:tab w:val="left" w:pos="7440"/>
        </w:tabs>
        <w:rPr>
          <w:sz w:val="26"/>
          <w:szCs w:val="26"/>
        </w:rPr>
      </w:pPr>
      <w:r>
        <w:rPr>
          <w:sz w:val="26"/>
          <w:szCs w:val="26"/>
        </w:rPr>
        <w:t>Начальник отдела  по вопросам ЖКХ,</w:t>
      </w:r>
      <w:r w:rsidRPr="00CA16BD">
        <w:rPr>
          <w:sz w:val="26"/>
          <w:szCs w:val="26"/>
        </w:rPr>
        <w:tab/>
      </w:r>
      <w:proofErr w:type="spellStart"/>
      <w:r>
        <w:rPr>
          <w:sz w:val="26"/>
          <w:szCs w:val="26"/>
        </w:rPr>
        <w:t>Д.А.Полоротов</w:t>
      </w:r>
      <w:proofErr w:type="spellEnd"/>
      <w:r>
        <w:rPr>
          <w:sz w:val="26"/>
          <w:szCs w:val="26"/>
        </w:rPr>
        <w:t xml:space="preserve"> Благоустройства и дорожного хозяйства </w:t>
      </w:r>
      <w:r w:rsidRPr="00CA16BD">
        <w:rPr>
          <w:sz w:val="26"/>
          <w:szCs w:val="26"/>
        </w:rPr>
        <w:t xml:space="preserve">                                                                           </w:t>
      </w:r>
    </w:p>
    <w:p w:rsidR="00CA16BD" w:rsidRPr="00CA16BD" w:rsidRDefault="00CA16BD" w:rsidP="00CA16BD">
      <w:pPr>
        <w:tabs>
          <w:tab w:val="left" w:pos="7440"/>
        </w:tabs>
        <w:rPr>
          <w:sz w:val="26"/>
          <w:szCs w:val="26"/>
        </w:rPr>
      </w:pPr>
    </w:p>
    <w:p w:rsidR="00CA16BD" w:rsidRPr="00CA16BD" w:rsidRDefault="00CA16BD" w:rsidP="00CA16BD">
      <w:pPr>
        <w:tabs>
          <w:tab w:val="left" w:pos="7440"/>
        </w:tabs>
        <w:rPr>
          <w:sz w:val="26"/>
          <w:szCs w:val="26"/>
        </w:rPr>
      </w:pPr>
      <w:r w:rsidRPr="00CA16BD">
        <w:rPr>
          <w:sz w:val="26"/>
          <w:szCs w:val="26"/>
        </w:rPr>
        <w:t xml:space="preserve">Главный специалист </w:t>
      </w:r>
    </w:p>
    <w:p w:rsidR="00CA16BD" w:rsidRDefault="00CA16BD" w:rsidP="00CA16BD">
      <w:pPr>
        <w:tabs>
          <w:tab w:val="left" w:pos="7440"/>
        </w:tabs>
        <w:rPr>
          <w:sz w:val="26"/>
          <w:szCs w:val="26"/>
        </w:rPr>
      </w:pPr>
      <w:r w:rsidRPr="00CA16BD">
        <w:rPr>
          <w:sz w:val="26"/>
          <w:szCs w:val="26"/>
        </w:rPr>
        <w:t>по общим вопросам                                                                                Т.А. Винокурова</w:t>
      </w:r>
    </w:p>
    <w:p w:rsidR="00162890" w:rsidRPr="00CF1ED5" w:rsidRDefault="00162890" w:rsidP="00162890">
      <w:pPr>
        <w:jc w:val="right"/>
        <w:rPr>
          <w:szCs w:val="20"/>
        </w:rPr>
      </w:pPr>
      <w:r w:rsidRPr="00CF1ED5">
        <w:rPr>
          <w:szCs w:val="20"/>
        </w:rPr>
        <w:lastRenderedPageBreak/>
        <w:t>Приложение к постановлению</w:t>
      </w:r>
    </w:p>
    <w:p w:rsidR="00162890" w:rsidRPr="00CF1ED5" w:rsidRDefault="00162890" w:rsidP="00162890">
      <w:pPr>
        <w:jc w:val="right"/>
        <w:rPr>
          <w:szCs w:val="20"/>
        </w:rPr>
      </w:pPr>
      <w:r w:rsidRPr="00CF1ED5">
        <w:rPr>
          <w:szCs w:val="20"/>
        </w:rPr>
        <w:t>администрации муниципального образования</w:t>
      </w:r>
    </w:p>
    <w:p w:rsidR="00162890" w:rsidRPr="00CF1ED5" w:rsidRDefault="00162890" w:rsidP="00162890">
      <w:pPr>
        <w:jc w:val="right"/>
        <w:rPr>
          <w:szCs w:val="20"/>
        </w:rPr>
      </w:pPr>
      <w:r w:rsidRPr="00CF1ED5">
        <w:rPr>
          <w:szCs w:val="20"/>
        </w:rPr>
        <w:t xml:space="preserve"> </w:t>
      </w:r>
      <w:r>
        <w:rPr>
          <w:szCs w:val="20"/>
        </w:rPr>
        <w:t xml:space="preserve">«Красногвардейское </w:t>
      </w:r>
      <w:r w:rsidRPr="00CF1ED5">
        <w:rPr>
          <w:szCs w:val="20"/>
        </w:rPr>
        <w:t>сельское поселение</w:t>
      </w:r>
      <w:r>
        <w:rPr>
          <w:szCs w:val="20"/>
        </w:rPr>
        <w:t>»</w:t>
      </w:r>
    </w:p>
    <w:p w:rsidR="00162890" w:rsidRPr="00CF1ED5" w:rsidRDefault="00162890" w:rsidP="00162890">
      <w:pPr>
        <w:jc w:val="right"/>
        <w:rPr>
          <w:sz w:val="28"/>
        </w:rPr>
      </w:pPr>
      <w:r w:rsidRPr="00162890">
        <w:rPr>
          <w:szCs w:val="20"/>
        </w:rPr>
        <w:t xml:space="preserve"> </w:t>
      </w:r>
      <w:r>
        <w:rPr>
          <w:szCs w:val="20"/>
        </w:rPr>
        <w:t>от 6.10.</w:t>
      </w:r>
      <w:r w:rsidRPr="00CF1ED5">
        <w:rPr>
          <w:szCs w:val="20"/>
        </w:rPr>
        <w:t>2021 г. №</w:t>
      </w:r>
      <w:r>
        <w:rPr>
          <w:szCs w:val="20"/>
        </w:rPr>
        <w:t>88</w:t>
      </w:r>
    </w:p>
    <w:p w:rsidR="00162890" w:rsidRDefault="00162890" w:rsidP="00162890">
      <w:pPr>
        <w:jc w:val="right"/>
      </w:pPr>
    </w:p>
    <w:p w:rsidR="00162890" w:rsidRDefault="00162890" w:rsidP="00162890">
      <w:pPr>
        <w:widowControl w:val="0"/>
        <w:suppressAutoHyphens/>
        <w:jc w:val="center"/>
        <w:rPr>
          <w:rFonts w:eastAsia="PMingLiU"/>
          <w:b/>
          <w:bCs/>
          <w:color w:val="00000A"/>
          <w:sz w:val="28"/>
          <w:szCs w:val="28"/>
          <w:lang w:eastAsia="ar-SA"/>
        </w:rPr>
      </w:pPr>
    </w:p>
    <w:p w:rsidR="00162890" w:rsidRPr="001744B3" w:rsidRDefault="00162890" w:rsidP="00162890">
      <w:pPr>
        <w:widowControl w:val="0"/>
        <w:suppressAutoHyphens/>
        <w:jc w:val="center"/>
        <w:rPr>
          <w:rFonts w:eastAsia="PMingLiU"/>
          <w:b/>
          <w:bCs/>
          <w:color w:val="00000A"/>
          <w:lang w:eastAsia="ar-SA"/>
        </w:rPr>
      </w:pPr>
      <w:r w:rsidRPr="001744B3">
        <w:rPr>
          <w:rFonts w:eastAsia="PMingLiU"/>
          <w:b/>
          <w:bCs/>
          <w:color w:val="00000A"/>
          <w:lang w:eastAsia="ar-SA"/>
        </w:rPr>
        <w:t>Административный регламент</w:t>
      </w:r>
    </w:p>
    <w:p w:rsidR="00162890" w:rsidRPr="001744B3" w:rsidRDefault="00162890" w:rsidP="00162890">
      <w:pPr>
        <w:widowControl w:val="0"/>
        <w:suppressAutoHyphens/>
        <w:jc w:val="center"/>
        <w:rPr>
          <w:rFonts w:eastAsia="PMingLiU"/>
          <w:b/>
          <w:color w:val="00000A"/>
          <w:lang w:eastAsia="ar-SA"/>
        </w:rPr>
      </w:pPr>
      <w:r w:rsidRPr="001744B3">
        <w:rPr>
          <w:rFonts w:eastAsia="PMingLiU"/>
          <w:b/>
          <w:bCs/>
          <w:color w:val="00000A"/>
          <w:lang w:eastAsia="ar-SA"/>
        </w:rPr>
        <w:t>предоставления муниципальной услуги</w:t>
      </w:r>
      <w:r w:rsidRPr="001744B3">
        <w:rPr>
          <w:rFonts w:eastAsia="PMingLiU"/>
          <w:b/>
          <w:color w:val="00000A"/>
          <w:lang w:eastAsia="ar-SA"/>
        </w:rPr>
        <w:t xml:space="preserve"> </w:t>
      </w:r>
      <w:r>
        <w:rPr>
          <w:rFonts w:eastAsia="PMingLiU"/>
          <w:b/>
          <w:color w:val="00000A"/>
          <w:lang w:eastAsia="ar-SA"/>
        </w:rPr>
        <w:t>«</w:t>
      </w:r>
      <w:r w:rsidRPr="001744B3">
        <w:rPr>
          <w:rFonts w:eastAsia="PMingLiU"/>
          <w:b/>
          <w:color w:val="00000A"/>
          <w:lang w:eastAsia="ar-SA"/>
        </w:rPr>
        <w:t>Согласование схем расположения объектов газоснабжения, используемых для обеспечения населения газом</w:t>
      </w:r>
      <w:r>
        <w:rPr>
          <w:rFonts w:eastAsia="PMingLiU"/>
          <w:b/>
          <w:color w:val="00000A"/>
          <w:lang w:eastAsia="ar-SA"/>
        </w:rPr>
        <w:t>»</w:t>
      </w:r>
      <w:r w:rsidRPr="001744B3">
        <w:rPr>
          <w:rFonts w:eastAsia="PMingLiU"/>
          <w:b/>
          <w:color w:val="00000A"/>
          <w:lang w:eastAsia="ar-SA"/>
        </w:rPr>
        <w:t xml:space="preserve"> </w:t>
      </w:r>
    </w:p>
    <w:p w:rsidR="00162890" w:rsidRPr="001744B3" w:rsidRDefault="00162890" w:rsidP="00162890">
      <w:pPr>
        <w:widowControl w:val="0"/>
        <w:suppressAutoHyphens/>
        <w:ind w:firstLine="709"/>
        <w:jc w:val="center"/>
        <w:rPr>
          <w:b/>
          <w:bCs/>
          <w:color w:val="00000A"/>
          <w:lang w:eastAsia="ar-SA"/>
        </w:rPr>
      </w:pPr>
    </w:p>
    <w:p w:rsidR="00162890" w:rsidRPr="001744B3" w:rsidRDefault="00162890" w:rsidP="00162890">
      <w:pPr>
        <w:widowControl w:val="0"/>
        <w:suppressAutoHyphens/>
        <w:jc w:val="center"/>
        <w:rPr>
          <w:b/>
          <w:bCs/>
          <w:color w:val="00000A"/>
          <w:lang w:eastAsia="ar-SA"/>
        </w:rPr>
      </w:pPr>
      <w:r w:rsidRPr="001744B3">
        <w:rPr>
          <w:b/>
          <w:bCs/>
          <w:color w:val="00000A"/>
          <w:lang w:val="en-US" w:eastAsia="ar-SA"/>
        </w:rPr>
        <w:t>I</w:t>
      </w:r>
      <w:r w:rsidRPr="001744B3">
        <w:rPr>
          <w:b/>
          <w:bCs/>
          <w:color w:val="00000A"/>
          <w:lang w:eastAsia="ar-SA"/>
        </w:rPr>
        <w:t>. Общие положения</w:t>
      </w:r>
    </w:p>
    <w:p w:rsidR="00162890" w:rsidRPr="001744B3" w:rsidRDefault="00162890" w:rsidP="00162890">
      <w:pPr>
        <w:widowControl w:val="0"/>
        <w:suppressAutoHyphens/>
        <w:ind w:firstLine="851"/>
        <w:jc w:val="center"/>
        <w:rPr>
          <w:b/>
          <w:bCs/>
          <w:color w:val="00000A"/>
          <w:lang w:eastAsia="ar-SA"/>
        </w:rPr>
      </w:pPr>
    </w:p>
    <w:p w:rsidR="00162890" w:rsidRPr="001744B3" w:rsidRDefault="00162890" w:rsidP="00162890">
      <w:pPr>
        <w:widowControl w:val="0"/>
        <w:tabs>
          <w:tab w:val="left" w:pos="0"/>
        </w:tabs>
        <w:suppressAutoHyphens/>
        <w:jc w:val="center"/>
        <w:rPr>
          <w:rFonts w:eastAsia="PMingLiU"/>
          <w:b/>
          <w:bCs/>
          <w:color w:val="00000A"/>
          <w:lang w:eastAsia="ar-SA"/>
        </w:rPr>
      </w:pPr>
      <w:r w:rsidRPr="001744B3">
        <w:rPr>
          <w:rFonts w:eastAsia="PMingLiU"/>
          <w:b/>
          <w:bCs/>
          <w:color w:val="00000A"/>
          <w:lang w:eastAsia="ar-SA"/>
        </w:rPr>
        <w:t xml:space="preserve">1.1. Предмет регулирования административного регламента </w:t>
      </w:r>
    </w:p>
    <w:p w:rsidR="00162890" w:rsidRPr="001744B3" w:rsidRDefault="00162890" w:rsidP="00162890">
      <w:pPr>
        <w:widowControl w:val="0"/>
        <w:suppressAutoHyphens/>
        <w:jc w:val="center"/>
        <w:rPr>
          <w:rFonts w:eastAsia="PMingLiU"/>
          <w:b/>
          <w:bCs/>
          <w:color w:val="00000A"/>
          <w:lang w:eastAsia="ar-SA"/>
        </w:rPr>
      </w:pPr>
      <w:r w:rsidRPr="001744B3">
        <w:rPr>
          <w:rFonts w:eastAsia="PMingLiU"/>
          <w:b/>
          <w:bCs/>
          <w:color w:val="00000A"/>
          <w:lang w:eastAsia="ar-SA"/>
        </w:rPr>
        <w:t>предоставления муниципальной услуги</w:t>
      </w:r>
    </w:p>
    <w:p w:rsidR="00162890" w:rsidRPr="001744B3" w:rsidRDefault="00162890" w:rsidP="00162890">
      <w:pPr>
        <w:widowControl w:val="0"/>
        <w:suppressAutoHyphens/>
        <w:ind w:firstLine="851"/>
        <w:jc w:val="center"/>
        <w:rPr>
          <w:rFonts w:eastAsia="PMingLiU"/>
          <w:b/>
          <w:bCs/>
          <w:color w:val="00000A"/>
          <w:lang w:eastAsia="ar-SA"/>
        </w:rPr>
      </w:pPr>
    </w:p>
    <w:p w:rsidR="00162890" w:rsidRPr="001744B3" w:rsidRDefault="00162890" w:rsidP="00162890">
      <w:pPr>
        <w:widowControl w:val="0"/>
        <w:tabs>
          <w:tab w:val="left" w:pos="1134"/>
        </w:tabs>
        <w:suppressAutoHyphens/>
        <w:ind w:firstLine="709"/>
        <w:jc w:val="both"/>
        <w:rPr>
          <w:color w:val="000000"/>
          <w:lang w:eastAsia="ar-SA"/>
        </w:rPr>
      </w:pPr>
      <w:proofErr w:type="gramStart"/>
      <w:r w:rsidRPr="001744B3">
        <w:rPr>
          <w:color w:val="00000A"/>
          <w:lang w:eastAsia="ar-SA"/>
        </w:rPr>
        <w:t xml:space="preserve">Административный регламент </w:t>
      </w:r>
      <w:r w:rsidRPr="001744B3">
        <w:rPr>
          <w:color w:val="000000"/>
          <w:lang w:eastAsia="ar-SA"/>
        </w:rPr>
        <w:t xml:space="preserve">предоставления муниципальной </w:t>
      </w:r>
      <w:r w:rsidRPr="001744B3">
        <w:rPr>
          <w:color w:val="00000A"/>
          <w:lang w:eastAsia="ar-SA"/>
        </w:rPr>
        <w:t xml:space="preserve">услуги </w:t>
      </w:r>
      <w:r>
        <w:rPr>
          <w:color w:val="00000A"/>
          <w:lang w:eastAsia="ar-SA"/>
        </w:rPr>
        <w:t>«</w:t>
      </w:r>
      <w:r w:rsidRPr="001744B3">
        <w:rPr>
          <w:color w:val="00000A"/>
          <w:lang w:eastAsia="ar-SA"/>
        </w:rPr>
        <w:t>Согласование схем объектов газоснабжения, используемых для обеспечения населением газом</w:t>
      </w:r>
      <w:r>
        <w:rPr>
          <w:color w:val="00000A"/>
          <w:lang w:eastAsia="ar-SA"/>
        </w:rPr>
        <w:t>»</w:t>
      </w:r>
      <w:r w:rsidRPr="001744B3">
        <w:rPr>
          <w:color w:val="00000A"/>
          <w:lang w:eastAsia="ar-SA"/>
        </w:rPr>
        <w:t xml:space="preserve"> (далее </w:t>
      </w:r>
      <w:r w:rsidRPr="001744B3">
        <w:rPr>
          <w:color w:val="00000A"/>
          <w:shd w:val="clear" w:color="auto" w:fill="FFFFFF"/>
          <w:lang w:eastAsia="ar-SA"/>
        </w:rPr>
        <w:noBreakHyphen/>
        <w:t xml:space="preserve"> </w:t>
      </w:r>
      <w:r w:rsidRPr="001744B3">
        <w:rPr>
          <w:color w:val="00000A"/>
          <w:lang w:eastAsia="ar-SA"/>
        </w:rPr>
        <w:t xml:space="preserve">Административный регламент) разработан в целях повышения качества и доступности предоставления указанной услуги, определяет порядок и стандарт предоставления муниципальной услуги о согласовании схем объектов газоснабжения, используемых для обеспечения населения газом на территории </w:t>
      </w:r>
      <w:r>
        <w:rPr>
          <w:color w:val="00000A"/>
          <w:lang w:eastAsia="ar-SA"/>
        </w:rPr>
        <w:t>Красногвардейского сельского поселения</w:t>
      </w:r>
      <w:r w:rsidRPr="001744B3">
        <w:rPr>
          <w:color w:val="00000A"/>
          <w:lang w:eastAsia="ar-SA"/>
        </w:rPr>
        <w:t xml:space="preserve"> </w:t>
      </w:r>
      <w:r>
        <w:rPr>
          <w:color w:val="00000A"/>
          <w:lang w:eastAsia="ar-SA"/>
        </w:rPr>
        <w:t>Красногвардейского района Республики Адыгея</w:t>
      </w:r>
      <w:r w:rsidRPr="001744B3">
        <w:rPr>
          <w:color w:val="00000A"/>
          <w:lang w:eastAsia="ar-SA"/>
        </w:rPr>
        <w:t>.</w:t>
      </w:r>
      <w:proofErr w:type="gramEnd"/>
    </w:p>
    <w:p w:rsidR="00162890" w:rsidRPr="001744B3" w:rsidRDefault="00162890" w:rsidP="00162890">
      <w:pPr>
        <w:widowControl w:val="0"/>
        <w:numPr>
          <w:ilvl w:val="0"/>
          <w:numId w:val="30"/>
        </w:numPr>
        <w:tabs>
          <w:tab w:val="left" w:pos="1134"/>
        </w:tabs>
        <w:suppressAutoHyphens/>
        <w:autoSpaceDE w:val="0"/>
        <w:ind w:firstLine="709"/>
        <w:jc w:val="both"/>
        <w:rPr>
          <w:color w:val="000000"/>
          <w:lang w:eastAsia="ar-SA"/>
        </w:rPr>
      </w:pPr>
    </w:p>
    <w:p w:rsidR="00162890" w:rsidRPr="001744B3" w:rsidRDefault="00162890" w:rsidP="00162890">
      <w:pPr>
        <w:widowControl w:val="0"/>
        <w:suppressAutoHyphens/>
        <w:ind w:firstLine="709"/>
        <w:jc w:val="center"/>
        <w:rPr>
          <w:b/>
          <w:color w:val="00000A"/>
          <w:lang w:eastAsia="ar-SA"/>
        </w:rPr>
      </w:pPr>
      <w:r w:rsidRPr="001744B3">
        <w:rPr>
          <w:b/>
          <w:color w:val="00000A"/>
          <w:lang w:eastAsia="ar-SA"/>
        </w:rPr>
        <w:t xml:space="preserve">1.2. Лица, </w:t>
      </w:r>
      <w:r w:rsidRPr="001744B3">
        <w:rPr>
          <w:rFonts w:eastAsia="PMingLiU"/>
          <w:b/>
          <w:bCs/>
          <w:color w:val="00000A"/>
          <w:lang w:eastAsia="ar-SA"/>
        </w:rPr>
        <w:t>имеющие</w:t>
      </w:r>
      <w:r w:rsidRPr="001744B3">
        <w:rPr>
          <w:b/>
          <w:color w:val="00000A"/>
          <w:lang w:eastAsia="ar-SA"/>
        </w:rPr>
        <w:t xml:space="preserve"> право на получение муниципальной услуги</w:t>
      </w:r>
    </w:p>
    <w:p w:rsidR="00162890" w:rsidRPr="001744B3" w:rsidRDefault="00162890" w:rsidP="00162890">
      <w:pPr>
        <w:widowControl w:val="0"/>
        <w:suppressAutoHyphens/>
        <w:ind w:firstLine="709"/>
        <w:jc w:val="center"/>
        <w:rPr>
          <w:color w:val="00000A"/>
          <w:lang w:eastAsia="ar-SA"/>
        </w:rPr>
      </w:pPr>
    </w:p>
    <w:p w:rsidR="00162890" w:rsidRPr="001744B3" w:rsidRDefault="00162890" w:rsidP="00162890">
      <w:pPr>
        <w:widowControl w:val="0"/>
        <w:tabs>
          <w:tab w:val="left" w:pos="1134"/>
          <w:tab w:val="left" w:pos="1276"/>
        </w:tabs>
        <w:suppressAutoHyphens/>
        <w:ind w:firstLine="709"/>
        <w:jc w:val="both"/>
        <w:rPr>
          <w:color w:val="00000A"/>
          <w:lang w:eastAsia="ar-SA"/>
        </w:rPr>
      </w:pPr>
      <w:r w:rsidRPr="001744B3">
        <w:rPr>
          <w:color w:val="00000A"/>
          <w:lang w:eastAsia="ar-SA"/>
        </w:rPr>
        <w:t xml:space="preserve">1.2. Муниципальная услуга по согласованию схем расположения </w:t>
      </w:r>
      <w:proofErr w:type="gramStart"/>
      <w:r w:rsidRPr="001744B3">
        <w:rPr>
          <w:color w:val="00000A"/>
          <w:lang w:eastAsia="ar-SA"/>
        </w:rPr>
        <w:t>объектов газоснабжения, используемых для обеспечения населения газом</w:t>
      </w:r>
      <w:r w:rsidRPr="001744B3">
        <w:rPr>
          <w:rFonts w:eastAsia="PMingLiU"/>
          <w:color w:val="00000A"/>
          <w:lang w:eastAsia="ar-SA"/>
        </w:rPr>
        <w:t xml:space="preserve"> </w:t>
      </w:r>
      <w:r w:rsidRPr="001744B3">
        <w:rPr>
          <w:color w:val="00000A"/>
          <w:lang w:eastAsia="ar-SA"/>
        </w:rPr>
        <w:t>предоставляется</w:t>
      </w:r>
      <w:proofErr w:type="gramEnd"/>
      <w:r w:rsidRPr="001744B3">
        <w:rPr>
          <w:color w:val="00000A"/>
          <w:lang w:eastAsia="ar-SA"/>
        </w:rPr>
        <w:t xml:space="preserve"> физическим, юридическим лицам и индивидуальным предпринимателям, а также их уполномоченным представителям в соответствии с требованиями действующего законодательства.</w:t>
      </w:r>
      <w:r>
        <w:rPr>
          <w:color w:val="00000A"/>
          <w:lang w:eastAsia="ar-SA"/>
        </w:rPr>
        <w:t xml:space="preserve"> При этом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w:t>
      </w:r>
      <w:proofErr w:type="gramStart"/>
      <w:r>
        <w:rPr>
          <w:color w:val="00000A"/>
          <w:lang w:eastAsia="ar-SA"/>
        </w:rPr>
        <w:t xml:space="preserve"> ,</w:t>
      </w:r>
      <w:proofErr w:type="gramEnd"/>
      <w:r>
        <w:rPr>
          <w:color w:val="00000A"/>
          <w:lang w:eastAsia="ar-SA"/>
        </w:rPr>
        <w:t xml:space="preserve"> предоставляющие муниципальные услуги, многофункциональных центров с использованием информационных  технологий, предусмотренных частью 18 статьи 14.1 Федерального Закона от 27.07.2006 года №149-ФЗ « Об информации, информационных технологиях и о защите информации». </w:t>
      </w:r>
    </w:p>
    <w:p w:rsidR="00162890" w:rsidRPr="001744B3" w:rsidRDefault="00162890" w:rsidP="00162890">
      <w:pPr>
        <w:widowControl w:val="0"/>
        <w:tabs>
          <w:tab w:val="left" w:pos="1134"/>
          <w:tab w:val="left" w:pos="1276"/>
        </w:tabs>
        <w:suppressAutoHyphens/>
        <w:ind w:firstLine="851"/>
        <w:jc w:val="both"/>
        <w:rPr>
          <w:color w:val="00000A"/>
          <w:lang w:eastAsia="ar-SA"/>
        </w:rPr>
      </w:pPr>
    </w:p>
    <w:p w:rsidR="00162890" w:rsidRPr="001744B3" w:rsidRDefault="00162890" w:rsidP="00162890">
      <w:pPr>
        <w:tabs>
          <w:tab w:val="left" w:pos="1276"/>
        </w:tabs>
        <w:suppressAutoHyphens/>
        <w:jc w:val="center"/>
        <w:rPr>
          <w:b/>
          <w:color w:val="00000A"/>
          <w:lang w:eastAsia="ar-SA"/>
        </w:rPr>
      </w:pPr>
      <w:r w:rsidRPr="001744B3">
        <w:rPr>
          <w:b/>
          <w:color w:val="00000A"/>
          <w:lang w:eastAsia="ar-SA"/>
        </w:rPr>
        <w:t>1.3. Требования к порядку информирования о порядке предоставления муниципальной услуги</w:t>
      </w:r>
    </w:p>
    <w:p w:rsidR="00162890" w:rsidRPr="001744B3" w:rsidRDefault="00162890" w:rsidP="00162890">
      <w:pPr>
        <w:suppressAutoHyphens/>
        <w:ind w:firstLine="851"/>
        <w:rPr>
          <w:b/>
          <w:color w:val="00000A"/>
          <w:lang w:eastAsia="ar-SA"/>
        </w:rPr>
      </w:pPr>
    </w:p>
    <w:p w:rsidR="00162890" w:rsidRPr="001744B3" w:rsidRDefault="00162890" w:rsidP="00162890">
      <w:pPr>
        <w:suppressAutoHyphens/>
        <w:ind w:firstLine="851"/>
        <w:jc w:val="both"/>
        <w:rPr>
          <w:color w:val="00000A"/>
          <w:lang w:eastAsia="ar-SA"/>
        </w:rPr>
      </w:pPr>
      <w:r w:rsidRPr="001744B3">
        <w:rPr>
          <w:color w:val="00000A"/>
          <w:lang w:eastAsia="ar-SA"/>
        </w:rPr>
        <w:t>1.3. Информация об органе местного самоуправления,  предоставляющих муниципальную услугу, организациях, участвующих в предоставлении муниципальной услуги.</w:t>
      </w:r>
    </w:p>
    <w:p w:rsidR="00162890" w:rsidRPr="001744B3" w:rsidRDefault="00162890" w:rsidP="00162890">
      <w:pPr>
        <w:widowControl w:val="0"/>
        <w:numPr>
          <w:ilvl w:val="0"/>
          <w:numId w:val="31"/>
        </w:numPr>
        <w:suppressAutoHyphens/>
        <w:autoSpaceDE w:val="0"/>
        <w:ind w:left="0" w:firstLine="851"/>
        <w:jc w:val="both"/>
        <w:rPr>
          <w:color w:val="00000A"/>
          <w:lang w:eastAsia="ar-SA"/>
        </w:rPr>
      </w:pPr>
      <w:r w:rsidRPr="001744B3">
        <w:rPr>
          <w:color w:val="00000A"/>
          <w:lang w:eastAsia="ar-SA"/>
        </w:rPr>
        <w:t xml:space="preserve">Информация, предоставляемая заинтересованным лицам о муниципальной услуге, является открытой и общедоступной. </w:t>
      </w:r>
      <w:r w:rsidRPr="006B4C8E">
        <w:rPr>
          <w:color w:val="00000A"/>
          <w:lang w:eastAsia="ar-SA"/>
        </w:rPr>
        <w:t xml:space="preserve">Сведения </w:t>
      </w:r>
      <w:r w:rsidRPr="001744B3">
        <w:rPr>
          <w:color w:val="00000A"/>
          <w:lang w:eastAsia="ar-SA"/>
        </w:rPr>
        <w:t>о местах нахождения и графике работы органа местного самоуправления, его структурных подразделений, предоставляющих муниципальную услугу, организациях, участвующих в предоставлении муниципальной услуги, а также многофункциональных центров предоставления государственных и муниципальных услуг (далее – МФЦ), представлены в приложении № 1 к Административному регламенту.</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xml:space="preserve">1.3.1. Способ получения сведений о местонахождении и графике работы органа местного самоуправления, предоставляющих муниципальную услугу, организациях, </w:t>
      </w:r>
      <w:r w:rsidRPr="001744B3">
        <w:rPr>
          <w:color w:val="00000A"/>
          <w:lang w:eastAsia="ar-SA"/>
        </w:rPr>
        <w:lastRenderedPageBreak/>
        <w:t>участвующих в предоставлении муниципальной услуги.</w:t>
      </w:r>
    </w:p>
    <w:p w:rsidR="00162890" w:rsidRPr="001744B3" w:rsidRDefault="00162890" w:rsidP="00162890">
      <w:pPr>
        <w:widowControl w:val="0"/>
        <w:numPr>
          <w:ilvl w:val="0"/>
          <w:numId w:val="31"/>
        </w:numPr>
        <w:suppressAutoHyphens/>
        <w:autoSpaceDE w:val="0"/>
        <w:ind w:left="0" w:firstLine="709"/>
        <w:jc w:val="both"/>
        <w:rPr>
          <w:color w:val="00000A"/>
          <w:lang w:eastAsia="ar-SA"/>
        </w:rPr>
      </w:pPr>
      <w:proofErr w:type="gramStart"/>
      <w:r w:rsidRPr="00F37AA0">
        <w:rPr>
          <w:lang w:eastAsia="ar-SA"/>
        </w:rPr>
        <w:t>Сведения</w:t>
      </w:r>
      <w:r w:rsidRPr="001744B3">
        <w:rPr>
          <w:lang w:eastAsia="ar-SA"/>
        </w:rPr>
        <w:t xml:space="preserve"> о местах нахождения и графиках работы, контактных телефонах, адресах электронной почты органа местного самоуправления, предоставляющих муниципальную услугу, организациях, участвующих в предоставлении муниципальной услуги, а также МФЦ, размещаются на информационных стендах и официальных сайтах вышеуказанных организаций, на портал</w:t>
      </w:r>
      <w:r>
        <w:rPr>
          <w:lang w:eastAsia="ar-SA"/>
        </w:rPr>
        <w:t>е</w:t>
      </w:r>
      <w:r w:rsidRPr="001744B3">
        <w:rPr>
          <w:lang w:eastAsia="ar-SA"/>
        </w:rPr>
        <w:t xml:space="preserve"> государственных и муниципальных услуг (функций) (</w:t>
      </w:r>
      <w:r w:rsidRPr="00362BFB">
        <w:rPr>
          <w:lang w:eastAsia="ar-SA"/>
        </w:rPr>
        <w:t>http://www.gosuslugi.ru</w:t>
      </w:r>
      <w:r w:rsidRPr="001744B3">
        <w:rPr>
          <w:lang w:eastAsia="ar-SA"/>
        </w:rPr>
        <w:t>) (</w:t>
      </w:r>
      <w:r w:rsidRPr="00F37AA0">
        <w:rPr>
          <w:lang w:eastAsia="ar-SA"/>
        </w:rPr>
        <w:t>д</w:t>
      </w:r>
      <w:r w:rsidRPr="001744B3">
        <w:rPr>
          <w:color w:val="00000A"/>
          <w:lang w:eastAsia="ar-SA"/>
        </w:rPr>
        <w:t xml:space="preserve">алее – Единый </w:t>
      </w:r>
      <w:r>
        <w:rPr>
          <w:color w:val="00000A"/>
          <w:lang w:eastAsia="ar-SA"/>
        </w:rPr>
        <w:t>портал</w:t>
      </w:r>
      <w:r w:rsidRPr="001744B3">
        <w:rPr>
          <w:color w:val="00000A"/>
          <w:lang w:eastAsia="ar-SA"/>
        </w:rPr>
        <w:t>), в средствах массовой информации.</w:t>
      </w:r>
      <w:proofErr w:type="gramEnd"/>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Информирование заинтересованных лиц по вопросам предоставления муниципальной ус</w:t>
      </w:r>
      <w:r>
        <w:rPr>
          <w:color w:val="00000A"/>
          <w:lang w:eastAsia="ar-SA"/>
        </w:rPr>
        <w:t xml:space="preserve">луги осуществляется специалистами отдела правового сопровождения и управления имуществом </w:t>
      </w:r>
      <w:r w:rsidRPr="001744B3">
        <w:rPr>
          <w:color w:val="00000A"/>
          <w:lang w:eastAsia="ar-SA"/>
        </w:rPr>
        <w:t xml:space="preserve">Администрации </w:t>
      </w:r>
      <w:r>
        <w:rPr>
          <w:color w:val="00000A"/>
          <w:lang w:eastAsia="ar-SA"/>
        </w:rPr>
        <w:t>муниципального образования «Красногвардейское сельское поселение»</w:t>
      </w:r>
      <w:r w:rsidRPr="001744B3">
        <w:rPr>
          <w:color w:val="00000A"/>
          <w:lang w:eastAsia="ar-SA"/>
        </w:rPr>
        <w:t xml:space="preserve"> (далее – специалист), МФЦ.</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1.3</w:t>
      </w:r>
      <w:r w:rsidRPr="001744B3">
        <w:rPr>
          <w:color w:val="00000A"/>
          <w:shd w:val="clear" w:color="auto" w:fill="FFFFFF"/>
          <w:lang w:eastAsia="ar-SA"/>
        </w:rPr>
        <w:t>.2. П</w:t>
      </w:r>
      <w:r w:rsidRPr="001744B3">
        <w:rPr>
          <w:color w:val="00000A"/>
          <w:lang w:eastAsia="ar-SA"/>
        </w:rPr>
        <w:t>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1.3.3. Информирование по вопросам предоставления муниципальной услуги осуществляется следующими способами:</w:t>
      </w:r>
    </w:p>
    <w:p w:rsidR="00162890" w:rsidRPr="001744B3" w:rsidRDefault="00162890" w:rsidP="00162890">
      <w:pPr>
        <w:widowControl w:val="0"/>
        <w:numPr>
          <w:ilvl w:val="0"/>
          <w:numId w:val="31"/>
        </w:numPr>
        <w:tabs>
          <w:tab w:val="left" w:pos="993"/>
        </w:tabs>
        <w:suppressAutoHyphens/>
        <w:autoSpaceDE w:val="0"/>
        <w:ind w:left="0" w:firstLine="709"/>
        <w:jc w:val="both"/>
        <w:rPr>
          <w:color w:val="00000A"/>
          <w:lang w:eastAsia="ar-SA"/>
        </w:rPr>
      </w:pPr>
      <w:r>
        <w:rPr>
          <w:color w:val="00000A"/>
          <w:lang w:eastAsia="ar-SA"/>
        </w:rPr>
        <w:t>-</w:t>
      </w:r>
      <w:r>
        <w:rPr>
          <w:color w:val="00000A"/>
          <w:lang w:eastAsia="ar-SA"/>
        </w:rPr>
        <w:tab/>
      </w:r>
      <w:r w:rsidRPr="001744B3">
        <w:rPr>
          <w:color w:val="00000A"/>
          <w:lang w:eastAsia="ar-SA"/>
        </w:rPr>
        <w:t xml:space="preserve">индивидуальное устное информирование непосредственно </w:t>
      </w:r>
      <w:r>
        <w:rPr>
          <w:color w:val="00000A"/>
          <w:lang w:eastAsia="ar-SA"/>
        </w:rPr>
        <w:t>специалистом</w:t>
      </w:r>
      <w:r w:rsidRPr="001744B3">
        <w:rPr>
          <w:color w:val="00000A"/>
          <w:lang w:eastAsia="ar-SA"/>
        </w:rPr>
        <w:t>;</w:t>
      </w:r>
    </w:p>
    <w:p w:rsidR="00162890" w:rsidRPr="001744B3" w:rsidRDefault="00162890" w:rsidP="00162890">
      <w:pPr>
        <w:widowControl w:val="0"/>
        <w:numPr>
          <w:ilvl w:val="0"/>
          <w:numId w:val="31"/>
        </w:numPr>
        <w:tabs>
          <w:tab w:val="left" w:pos="993"/>
        </w:tabs>
        <w:suppressAutoHyphens/>
        <w:autoSpaceDE w:val="0"/>
        <w:ind w:left="0" w:firstLine="709"/>
        <w:jc w:val="both"/>
        <w:rPr>
          <w:color w:val="00000A"/>
          <w:lang w:eastAsia="ar-SA"/>
        </w:rPr>
      </w:pPr>
      <w:r w:rsidRPr="001744B3">
        <w:rPr>
          <w:color w:val="00000A"/>
          <w:lang w:eastAsia="ar-SA"/>
        </w:rPr>
        <w:t>-</w:t>
      </w:r>
      <w:r>
        <w:rPr>
          <w:color w:val="00000A"/>
          <w:lang w:eastAsia="ar-SA"/>
        </w:rPr>
        <w:tab/>
      </w:r>
      <w:r w:rsidRPr="001744B3">
        <w:rPr>
          <w:color w:val="00000A"/>
          <w:lang w:eastAsia="ar-SA"/>
        </w:rPr>
        <w:t>индивидуальное устное информирование по телефону;</w:t>
      </w:r>
    </w:p>
    <w:p w:rsidR="00162890" w:rsidRPr="001744B3" w:rsidRDefault="00162890" w:rsidP="00162890">
      <w:pPr>
        <w:widowControl w:val="0"/>
        <w:numPr>
          <w:ilvl w:val="0"/>
          <w:numId w:val="31"/>
        </w:numPr>
        <w:tabs>
          <w:tab w:val="left" w:pos="993"/>
        </w:tabs>
        <w:suppressAutoHyphens/>
        <w:autoSpaceDE w:val="0"/>
        <w:ind w:left="0" w:firstLine="709"/>
        <w:jc w:val="both"/>
        <w:rPr>
          <w:color w:val="00000A"/>
          <w:lang w:eastAsia="ar-SA"/>
        </w:rPr>
      </w:pPr>
      <w:r w:rsidRPr="001744B3">
        <w:rPr>
          <w:color w:val="00000A"/>
          <w:lang w:eastAsia="ar-SA"/>
        </w:rPr>
        <w:t>-</w:t>
      </w:r>
      <w:r>
        <w:rPr>
          <w:color w:val="00000A"/>
          <w:lang w:eastAsia="ar-SA"/>
        </w:rPr>
        <w:tab/>
      </w:r>
      <w:r w:rsidRPr="001744B3">
        <w:rPr>
          <w:color w:val="00000A"/>
          <w:lang w:eastAsia="ar-SA"/>
        </w:rPr>
        <w:t>индивидуальное информирование в письменной форме, в том числе в форме электронного документа;</w:t>
      </w:r>
    </w:p>
    <w:p w:rsidR="00162890" w:rsidRPr="001744B3" w:rsidRDefault="00162890" w:rsidP="00162890">
      <w:pPr>
        <w:widowControl w:val="0"/>
        <w:numPr>
          <w:ilvl w:val="0"/>
          <w:numId w:val="31"/>
        </w:numPr>
        <w:tabs>
          <w:tab w:val="left" w:pos="993"/>
        </w:tabs>
        <w:suppressAutoHyphens/>
        <w:autoSpaceDE w:val="0"/>
        <w:ind w:left="0" w:firstLine="709"/>
        <w:jc w:val="both"/>
        <w:rPr>
          <w:color w:val="00000A"/>
          <w:lang w:eastAsia="ar-SA"/>
        </w:rPr>
      </w:pPr>
      <w:r>
        <w:rPr>
          <w:color w:val="00000A"/>
          <w:lang w:eastAsia="ar-SA"/>
        </w:rPr>
        <w:t>-</w:t>
      </w:r>
      <w:r>
        <w:rPr>
          <w:color w:val="00000A"/>
          <w:lang w:eastAsia="ar-SA"/>
        </w:rPr>
        <w:tab/>
      </w:r>
      <w:r w:rsidRPr="001744B3">
        <w:rPr>
          <w:color w:val="00000A"/>
          <w:lang w:eastAsia="ar-SA"/>
        </w:rPr>
        <w:t>публичное устное информирование с привлечением средств массовой информации;</w:t>
      </w:r>
    </w:p>
    <w:p w:rsidR="00162890" w:rsidRPr="001744B3" w:rsidRDefault="00162890" w:rsidP="00162890">
      <w:pPr>
        <w:widowControl w:val="0"/>
        <w:numPr>
          <w:ilvl w:val="0"/>
          <w:numId w:val="31"/>
        </w:numPr>
        <w:tabs>
          <w:tab w:val="left" w:pos="993"/>
        </w:tabs>
        <w:suppressAutoHyphens/>
        <w:autoSpaceDE w:val="0"/>
        <w:ind w:left="0" w:firstLine="709"/>
        <w:jc w:val="both"/>
        <w:rPr>
          <w:color w:val="00000A"/>
          <w:lang w:eastAsia="ar-SA"/>
        </w:rPr>
      </w:pPr>
      <w:r>
        <w:rPr>
          <w:color w:val="00000A"/>
          <w:lang w:eastAsia="ar-SA"/>
        </w:rPr>
        <w:t>-</w:t>
      </w:r>
      <w:r>
        <w:rPr>
          <w:color w:val="00000A"/>
          <w:lang w:eastAsia="ar-SA"/>
        </w:rPr>
        <w:tab/>
      </w:r>
      <w:r w:rsidRPr="001744B3">
        <w:rPr>
          <w:color w:val="00000A"/>
          <w:lang w:eastAsia="ar-SA"/>
        </w:rPr>
        <w:t>публичное письменное информирование.</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xml:space="preserve">Информирование по вопросам предоставления муниципальной услуги способами, предусмотренными абзацами вторым - четвертым части первой настоящего пункта, осуществляется с учетом требований, установленных Федеральным законом от 27 июня 2010 года № 210-ФЗ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xml:space="preserve">1.3.4. Для получения информации и консультаций по процедуре предоставления муниципальной услуги заявитель вправе обратиться непосредственно к </w:t>
      </w:r>
      <w:r>
        <w:rPr>
          <w:color w:val="00000A"/>
          <w:lang w:eastAsia="ar-SA"/>
        </w:rPr>
        <w:t>специалист</w:t>
      </w:r>
      <w:r w:rsidRPr="001744B3">
        <w:rPr>
          <w:color w:val="00000A"/>
          <w:lang w:eastAsia="ar-SA"/>
        </w:rPr>
        <w:t>у (далее - личное обращение) в соответствии с графиком приема заявителей.</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Время ожидания заинтересованных лиц при индивидуальном устном информировании не может превышать 15 минут.</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При ответах на личные обращения специалист подробно и в вежливой (корректной) форме информирует обратившихся по вопросам:</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местонахождения и графика работы специалиста предоставляющего муниципальную услугу, местонахождения и графиков работы иных органов, обращение в которые необходимо для получения муниципальной услуги;</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перечня документов, необходимых для получения муниципальной услуги;</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времени приема и выдачи документов;</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срока предоставления муниципальной услуги;</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порядка обжалования решений, действий (бездействия), принимаемых и осуществляемых в ходе предоставления муниципальной услуги.</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xml:space="preserve">1.3.5. Для получения информации по вопросам предоставления муниципальной услуги заявители могут обратиться к </w:t>
      </w:r>
      <w:r>
        <w:rPr>
          <w:color w:val="00000A"/>
          <w:lang w:eastAsia="ar-SA"/>
        </w:rPr>
        <w:t>специалисту</w:t>
      </w:r>
      <w:r w:rsidRPr="001744B3">
        <w:rPr>
          <w:color w:val="00000A"/>
          <w:lang w:eastAsia="ar-SA"/>
        </w:rPr>
        <w:t xml:space="preserve"> по телефону в соответствии с графиком приема заявителей.</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При ответах на телефонные обращения специалист подробно и в вежливой (корректной) форме информирует обратившихся по вопросам, предусмотренных подпунктом 1.3.4 Административного регламента.</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1.3.6. Для получения информации по вопросам предоставления муниципальной услуги заявители могут обратиться в орган местного самоуправления письменно посредством почтовой связи, электронной почты либо подав письменное обращение непосредственно к специалисту.</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xml:space="preserve">Письменные (электронные) обращения заявителей подлежат обязательной </w:t>
      </w:r>
      <w:r w:rsidRPr="001744B3">
        <w:rPr>
          <w:color w:val="00000A"/>
          <w:lang w:eastAsia="ar-SA"/>
        </w:rPr>
        <w:lastRenderedPageBreak/>
        <w:t>регистрации в течение трех календарных дней с момента поступления.</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В письменном обращении указываются:</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фамилия, имя, отчество (последнее - при наличии) (в случае обращения физического лица);</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полное наименование заявителя (в случае обращения от имени юридического лица);</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наименование органа, в который направляется письменное обращение, либо фамилия, имя, отчество соответствующего должностного лица, либо должность соответствующего лица;</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почтовый адрес, по которому должны быть направлены ответ, уведомление о переадресации обращения;</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предмет обращения;</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личная подпись заявителя (в случае обращения физического лица);</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подпись руководителя юридического лица либо уполномоченного представителя юридического лица (в случае обращения от имени юридического лица);</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дата составления обращения.</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В подтверждение своих доводов заявитель по своей инициативе прилагает к письменному обращению документы и материалы либо их копии.</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xml:space="preserve">Для работы с обращениями, поступившими по электронной почте, назначается специалист Администрации </w:t>
      </w:r>
      <w:r>
        <w:rPr>
          <w:color w:val="00000A"/>
          <w:lang w:eastAsia="ar-SA"/>
        </w:rPr>
        <w:t>муниципального образования «Красногвардейское сельское поселение»</w:t>
      </w:r>
      <w:r w:rsidRPr="001744B3">
        <w:rPr>
          <w:color w:val="00000A"/>
          <w:lang w:eastAsia="ar-SA"/>
        </w:rPr>
        <w:t xml:space="preserve">, который не менее одного раза в день проверяет наличие обращений. При получении обращения указанный </w:t>
      </w:r>
      <w:r>
        <w:rPr>
          <w:color w:val="00000A"/>
          <w:lang w:eastAsia="ar-SA"/>
        </w:rPr>
        <w:t>специалист</w:t>
      </w:r>
      <w:r w:rsidRPr="001744B3">
        <w:rPr>
          <w:color w:val="00000A"/>
          <w:lang w:eastAsia="ar-SA"/>
        </w:rPr>
        <w:t>, направляет на электронный адрес заявителя уведомление о получении обращения.</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xml:space="preserve">Обращение, поступившее в Администрацию </w:t>
      </w:r>
      <w:r>
        <w:rPr>
          <w:color w:val="00000A"/>
          <w:lang w:eastAsia="ar-SA"/>
        </w:rPr>
        <w:t>муниципального образования «Красногвардейское сельское поселение»</w:t>
      </w:r>
      <w:r w:rsidRPr="001744B3">
        <w:rPr>
          <w:color w:val="00000A"/>
          <w:lang w:eastAsia="ar-SA"/>
        </w:rPr>
        <w:t>, в форме электронного документа, должно содержать следующую информацию:</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фамилию, имя, отчество (последнее - при наличии) (в случае обращения физического лица);</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полное наименование заявителя (в случае обращения от имени юридического лица);</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адрес электронной почты, если ответ должен быть направлен в форме электронного документа;</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почтовый адрес, если ответ должен быть направлен в письменной форме;</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предмет обращения.</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Рассмотрение письменного (электронного) обращения осуществляется в течение 30 календарных дней со дня регистрации обращения.</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xml:space="preserve">Ответ на обращение дается в простой, четкой и понятной форме с указанием должности, фамилии, имени и отчества, номера телефона исполнителя, подписывается Главой Администрации </w:t>
      </w:r>
      <w:r>
        <w:rPr>
          <w:color w:val="00000A"/>
          <w:lang w:eastAsia="ar-SA"/>
        </w:rPr>
        <w:t>муниципального образования «Красногвардейское сельское поселение»</w:t>
      </w:r>
      <w:r w:rsidRPr="001744B3">
        <w:rPr>
          <w:color w:val="00000A"/>
          <w:lang w:eastAsia="ar-SA"/>
        </w:rPr>
        <w:t>.</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xml:space="preserve">Ответ на обращение, поступившее в Администрацию </w:t>
      </w:r>
      <w:r>
        <w:rPr>
          <w:color w:val="00000A"/>
          <w:lang w:eastAsia="ar-SA"/>
        </w:rPr>
        <w:t>муниципального образования «Красногвардейское сельское поселение»</w:t>
      </w:r>
      <w:r w:rsidRPr="001744B3">
        <w:rPr>
          <w:color w:val="00000A"/>
          <w:lang w:eastAsia="ar-SA"/>
        </w:rPr>
        <w:t xml:space="preserve"> к специалисту в форме электронного документа, направляется в форме электронного документа по адресу электронной почты, указанному в обращении, и поступившее в письменной форме, направляется в письменной форме по почтовому адресу, указанному в обращении.</w:t>
      </w:r>
    </w:p>
    <w:p w:rsidR="00162890" w:rsidRPr="001744B3" w:rsidRDefault="00162890" w:rsidP="00162890">
      <w:pPr>
        <w:widowControl w:val="0"/>
        <w:numPr>
          <w:ilvl w:val="0"/>
          <w:numId w:val="31"/>
        </w:numPr>
        <w:suppressAutoHyphens/>
        <w:autoSpaceDE w:val="0"/>
        <w:ind w:left="0" w:firstLine="709"/>
        <w:jc w:val="both"/>
        <w:rPr>
          <w:color w:val="000000"/>
          <w:lang w:eastAsia="ar-SA"/>
        </w:rPr>
      </w:pPr>
      <w:r w:rsidRPr="001744B3">
        <w:rPr>
          <w:color w:val="000000"/>
          <w:lang w:eastAsia="ar-SA"/>
        </w:rPr>
        <w:t>В случае</w:t>
      </w:r>
      <w:proofErr w:type="gramStart"/>
      <w:r w:rsidRPr="001744B3">
        <w:rPr>
          <w:color w:val="000000"/>
          <w:lang w:eastAsia="ar-SA"/>
        </w:rPr>
        <w:t>,</w:t>
      </w:r>
      <w:proofErr w:type="gramEnd"/>
      <w:r w:rsidRPr="001744B3">
        <w:rPr>
          <w:color w:val="000000"/>
          <w:lang w:eastAsia="ar-SA"/>
        </w:rPr>
        <w:t xml:space="preserve"> если текст письменного обращения не позволяет определить суть заявления, ответ на обращение не дается и оно не подлежит направлению на рассмотрение в </w:t>
      </w:r>
      <w:r w:rsidRPr="001744B3">
        <w:rPr>
          <w:color w:val="00000A"/>
          <w:lang w:eastAsia="ar-SA"/>
        </w:rPr>
        <w:t xml:space="preserve">Администрации </w:t>
      </w:r>
      <w:r>
        <w:rPr>
          <w:color w:val="00000A"/>
          <w:lang w:eastAsia="ar-SA"/>
        </w:rPr>
        <w:t>муниципального образования «Красногвардейское сельское поселение»</w:t>
      </w:r>
      <w:r w:rsidRPr="001744B3">
        <w:rPr>
          <w:color w:val="000000"/>
          <w:lang w:eastAsia="ar-SA"/>
        </w:rPr>
        <w:t xml:space="preserve"> специалистом в соответствии с их компетенцией, о чем в течение семи дней со дня регистрации обращения сообщается гражданину, направившему обращение.</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xml:space="preserve">1.3.7. Информирование заявителей по предоставлению муниципальной услуги </w:t>
      </w:r>
      <w:r w:rsidRPr="001744B3">
        <w:rPr>
          <w:color w:val="00000A"/>
          <w:lang w:eastAsia="ar-SA"/>
        </w:rPr>
        <w:lastRenderedPageBreak/>
        <w:t>осуществляется на безвозмездной основе.</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xml:space="preserve">1.3.8. Со дня представления заявления и документов для предоставления муниципальной услуги заявитель имеет право на получение сведений о ходе предоставления муниципальной услуги по телефону, электронной почте, непосредственно у </w:t>
      </w:r>
      <w:r>
        <w:rPr>
          <w:color w:val="00000A"/>
          <w:lang w:eastAsia="ar-SA"/>
        </w:rPr>
        <w:t>специалист</w:t>
      </w:r>
      <w:r w:rsidRPr="001744B3">
        <w:rPr>
          <w:color w:val="00000A"/>
          <w:lang w:eastAsia="ar-SA"/>
        </w:rPr>
        <w:t xml:space="preserve">а, а также посредством Единого </w:t>
      </w:r>
      <w:r>
        <w:rPr>
          <w:color w:val="00000A"/>
          <w:lang w:eastAsia="ar-SA"/>
        </w:rPr>
        <w:t>портала</w:t>
      </w:r>
      <w:r w:rsidRPr="001744B3">
        <w:rPr>
          <w:color w:val="00000A"/>
          <w:lang w:eastAsia="ar-SA"/>
        </w:rPr>
        <w:t xml:space="preserve"> - в случае подачи заявления через указанные порталы.</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1.3.9. Порядок, форма и место размещения информации по вопросам предоставления муниципальной услуги.</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xml:space="preserve">Информирование по вопросам предоставления муниципальной услуги осуществляется путем размещения на информационных стендах, расположенных в здании администрации, официальном сайте Администрации </w:t>
      </w:r>
      <w:r>
        <w:rPr>
          <w:color w:val="00000A"/>
          <w:lang w:eastAsia="ar-SA"/>
        </w:rPr>
        <w:t>муниципального образования «Красногвардейское сельское поселение»</w:t>
      </w:r>
      <w:r w:rsidRPr="001744B3">
        <w:rPr>
          <w:color w:val="00000A"/>
          <w:lang w:eastAsia="ar-SA"/>
        </w:rPr>
        <w:t xml:space="preserve">, посредством Единого </w:t>
      </w:r>
      <w:r>
        <w:rPr>
          <w:color w:val="00000A"/>
          <w:lang w:eastAsia="ar-SA"/>
        </w:rPr>
        <w:t>портала</w:t>
      </w:r>
      <w:r w:rsidRPr="001744B3">
        <w:rPr>
          <w:color w:val="00000A"/>
          <w:lang w:eastAsia="ar-SA"/>
        </w:rPr>
        <w:t xml:space="preserve"> следующей информации:</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выдержек из нормативных правовых актов, регулирующих деятельность по предоставлению муниципальной услуги;</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текста Административного регламента;</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перечня документов, необходимых для предоставления муниципальной услуги, подлежащих представлению заявителем, а также требований, предъявляемых к этим документам;</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перечня оснований для отказа в предоставлении муниципальной услуги;</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графика приема заявителей;</w:t>
      </w:r>
    </w:p>
    <w:p w:rsidR="00162890" w:rsidRPr="001744B3" w:rsidRDefault="00162890" w:rsidP="00162890">
      <w:pPr>
        <w:widowControl w:val="0"/>
        <w:numPr>
          <w:ilvl w:val="0"/>
          <w:numId w:val="31"/>
        </w:numPr>
        <w:suppressAutoHyphens/>
        <w:autoSpaceDE w:val="0"/>
        <w:ind w:left="0" w:firstLine="709"/>
        <w:jc w:val="both"/>
        <w:rPr>
          <w:color w:val="00000A"/>
          <w:lang w:eastAsia="ar-SA"/>
        </w:rPr>
      </w:pPr>
      <w:r w:rsidRPr="001744B3">
        <w:rPr>
          <w:color w:val="00000A"/>
          <w:lang w:eastAsia="ar-SA"/>
        </w:rPr>
        <w:t>- образцов документов.</w:t>
      </w:r>
    </w:p>
    <w:p w:rsidR="00162890" w:rsidRPr="001744B3" w:rsidRDefault="00162890" w:rsidP="00162890">
      <w:pPr>
        <w:widowControl w:val="0"/>
        <w:numPr>
          <w:ilvl w:val="0"/>
          <w:numId w:val="31"/>
        </w:numPr>
        <w:suppressAutoHyphens/>
        <w:autoSpaceDE w:val="0"/>
        <w:ind w:left="0" w:firstLine="709"/>
        <w:jc w:val="both"/>
        <w:rPr>
          <w:color w:val="000000"/>
          <w:shd w:val="clear" w:color="auto" w:fill="FFFFFF"/>
          <w:lang w:eastAsia="ar-SA"/>
        </w:rPr>
      </w:pPr>
      <w:proofErr w:type="gramStart"/>
      <w:r w:rsidRPr="001744B3">
        <w:rPr>
          <w:color w:val="000000"/>
          <w:shd w:val="clear" w:color="auto" w:fill="FFFFFF"/>
          <w:lang w:eastAsia="ar-SA"/>
        </w:rPr>
        <w:t>Информация о месте нахождения и графике работы МФЦ, через которые могут быть поданы (получены) документы в рамках предоставления муниципальной услуги, подана жалоба на решение, действия (бездействие) и решений, принятых (осуществляемых) в ходе предоставления муниципальной услуги, размещается на информационных стендах, расположенных в здании по адресу расположения</w:t>
      </w:r>
      <w:r w:rsidRPr="001744B3">
        <w:rPr>
          <w:color w:val="00000A"/>
          <w:lang w:eastAsia="ar-SA"/>
        </w:rPr>
        <w:t xml:space="preserve"> Администрации </w:t>
      </w:r>
      <w:r>
        <w:rPr>
          <w:color w:val="00000A"/>
          <w:lang w:eastAsia="ar-SA"/>
        </w:rPr>
        <w:t>муниципального образования «Красногвардейское сельское поселение»</w:t>
      </w:r>
      <w:r w:rsidRPr="001744B3">
        <w:rPr>
          <w:color w:val="000000"/>
          <w:shd w:val="clear" w:color="auto" w:fill="FFFFFF"/>
          <w:lang w:eastAsia="ar-SA"/>
        </w:rPr>
        <w:t xml:space="preserve">, официальном сайте </w:t>
      </w:r>
      <w:r w:rsidRPr="001744B3">
        <w:rPr>
          <w:color w:val="00000A"/>
          <w:lang w:eastAsia="ar-SA"/>
        </w:rPr>
        <w:t xml:space="preserve">Администрации </w:t>
      </w:r>
      <w:r>
        <w:rPr>
          <w:color w:val="00000A"/>
          <w:lang w:eastAsia="ar-SA"/>
        </w:rPr>
        <w:t>муниципального образования «Красногвардейское сельское поселение»</w:t>
      </w:r>
      <w:r w:rsidRPr="001744B3">
        <w:rPr>
          <w:color w:val="000000"/>
          <w:shd w:val="clear" w:color="auto" w:fill="FFFFFF"/>
          <w:lang w:eastAsia="ar-SA"/>
        </w:rPr>
        <w:t>, Единого</w:t>
      </w:r>
      <w:proofErr w:type="gramEnd"/>
      <w:r w:rsidRPr="001744B3">
        <w:rPr>
          <w:color w:val="000000"/>
          <w:shd w:val="clear" w:color="auto" w:fill="FFFFFF"/>
          <w:lang w:eastAsia="ar-SA"/>
        </w:rPr>
        <w:t xml:space="preserve"> портала МФЦ Республики Адыгея.</w:t>
      </w:r>
    </w:p>
    <w:p w:rsidR="00162890" w:rsidRPr="001744B3" w:rsidRDefault="00162890" w:rsidP="00162890">
      <w:pPr>
        <w:widowControl w:val="0"/>
        <w:numPr>
          <w:ilvl w:val="0"/>
          <w:numId w:val="31"/>
        </w:numPr>
        <w:suppressAutoHyphens/>
        <w:autoSpaceDE w:val="0"/>
        <w:ind w:firstLine="851"/>
        <w:jc w:val="both"/>
        <w:rPr>
          <w:color w:val="00000A"/>
          <w:lang w:eastAsia="ar-SA"/>
        </w:rPr>
      </w:pPr>
    </w:p>
    <w:p w:rsidR="00162890" w:rsidRPr="001744B3" w:rsidRDefault="00162890" w:rsidP="00162890">
      <w:pPr>
        <w:tabs>
          <w:tab w:val="left" w:pos="1276"/>
        </w:tabs>
        <w:suppressAutoHyphens/>
        <w:jc w:val="center"/>
        <w:rPr>
          <w:b/>
          <w:color w:val="00000A"/>
          <w:lang w:eastAsia="ar-SA"/>
        </w:rPr>
      </w:pPr>
      <w:r w:rsidRPr="001744B3">
        <w:rPr>
          <w:b/>
          <w:color w:val="00000A"/>
          <w:lang w:val="en-US" w:eastAsia="ar-SA"/>
        </w:rPr>
        <w:t>II</w:t>
      </w:r>
      <w:r w:rsidRPr="001744B3">
        <w:rPr>
          <w:b/>
          <w:color w:val="00000A"/>
          <w:lang w:eastAsia="ar-SA"/>
        </w:rPr>
        <w:t>. Стандарт предоставления муниципальной услуги</w:t>
      </w:r>
    </w:p>
    <w:p w:rsidR="00162890" w:rsidRPr="001744B3" w:rsidRDefault="00162890" w:rsidP="00162890">
      <w:pPr>
        <w:tabs>
          <w:tab w:val="left" w:pos="1276"/>
        </w:tabs>
        <w:suppressAutoHyphens/>
        <w:ind w:firstLine="851"/>
        <w:jc w:val="center"/>
        <w:rPr>
          <w:b/>
          <w:color w:val="00000A"/>
          <w:lang w:eastAsia="ar-SA"/>
        </w:rPr>
      </w:pPr>
    </w:p>
    <w:p w:rsidR="00162890" w:rsidRPr="001744B3" w:rsidRDefault="00162890" w:rsidP="00162890">
      <w:pPr>
        <w:tabs>
          <w:tab w:val="left" w:pos="1276"/>
        </w:tabs>
        <w:suppressAutoHyphens/>
        <w:jc w:val="center"/>
        <w:rPr>
          <w:b/>
          <w:color w:val="00000A"/>
          <w:lang w:eastAsia="ar-SA"/>
        </w:rPr>
      </w:pPr>
      <w:r w:rsidRPr="001744B3">
        <w:rPr>
          <w:b/>
          <w:color w:val="00000A"/>
          <w:lang w:eastAsia="ar-SA"/>
        </w:rPr>
        <w:t>2.1. Наименование муниципальной услуги</w:t>
      </w:r>
    </w:p>
    <w:p w:rsidR="00162890" w:rsidRPr="001744B3" w:rsidRDefault="00162890" w:rsidP="00162890">
      <w:pPr>
        <w:tabs>
          <w:tab w:val="left" w:pos="1276"/>
        </w:tabs>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Согласование схем объектов газоснабжения, используемых для обеспечения населения газом. </w:t>
      </w:r>
    </w:p>
    <w:p w:rsidR="00162890" w:rsidRPr="001744B3" w:rsidRDefault="00162890" w:rsidP="00162890">
      <w:pPr>
        <w:tabs>
          <w:tab w:val="left" w:pos="1276"/>
        </w:tabs>
        <w:suppressAutoHyphens/>
        <w:ind w:firstLine="851"/>
        <w:jc w:val="center"/>
        <w:rPr>
          <w:b/>
          <w:color w:val="00000A"/>
          <w:lang w:eastAsia="ar-SA"/>
        </w:rPr>
      </w:pPr>
    </w:p>
    <w:p w:rsidR="00162890" w:rsidRPr="001744B3" w:rsidRDefault="00162890" w:rsidP="00162890">
      <w:pPr>
        <w:tabs>
          <w:tab w:val="left" w:pos="1276"/>
        </w:tabs>
        <w:suppressAutoHyphens/>
        <w:jc w:val="center"/>
        <w:rPr>
          <w:b/>
          <w:color w:val="00000A"/>
          <w:lang w:eastAsia="ar-SA"/>
        </w:rPr>
      </w:pPr>
      <w:r w:rsidRPr="001744B3">
        <w:rPr>
          <w:b/>
          <w:color w:val="00000A"/>
          <w:lang w:eastAsia="ar-SA"/>
        </w:rPr>
        <w:t>2.2. Наименование органа, предоставляющего муниципальную услугу</w:t>
      </w:r>
    </w:p>
    <w:p w:rsidR="00162890" w:rsidRPr="001744B3" w:rsidRDefault="00162890" w:rsidP="00162890">
      <w:pPr>
        <w:tabs>
          <w:tab w:val="left" w:pos="1276"/>
        </w:tabs>
        <w:suppressAutoHyphens/>
        <w:ind w:firstLine="851"/>
        <w:jc w:val="center"/>
        <w:rPr>
          <w:b/>
          <w:color w:val="00000A"/>
          <w:lang w:eastAsia="ar-SA"/>
        </w:rPr>
      </w:pPr>
    </w:p>
    <w:p w:rsidR="00162890" w:rsidRPr="001744B3" w:rsidRDefault="00162890" w:rsidP="00162890">
      <w:pPr>
        <w:widowControl w:val="0"/>
        <w:numPr>
          <w:ilvl w:val="0"/>
          <w:numId w:val="31"/>
        </w:numPr>
        <w:tabs>
          <w:tab w:val="left" w:pos="570"/>
        </w:tabs>
        <w:suppressAutoHyphens/>
        <w:autoSpaceDE w:val="0"/>
        <w:ind w:left="0" w:firstLine="709"/>
        <w:jc w:val="both"/>
        <w:rPr>
          <w:color w:val="00000A"/>
          <w:highlight w:val="yellow"/>
          <w:lang w:eastAsia="ar-SA"/>
        </w:rPr>
      </w:pPr>
      <w:r w:rsidRPr="001744B3">
        <w:rPr>
          <w:color w:val="00000A"/>
          <w:lang w:eastAsia="ar-SA"/>
        </w:rPr>
        <w:t xml:space="preserve">Муниципальная услуга предоставляется Администрацией </w:t>
      </w:r>
      <w:r>
        <w:rPr>
          <w:color w:val="00000A"/>
          <w:lang w:eastAsia="ar-SA"/>
        </w:rPr>
        <w:t xml:space="preserve">муниципального образования «Красногвардейское сельское поселение» в лице специалистов отдела правового сопровождения и управления имуществом </w:t>
      </w:r>
      <w:r w:rsidRPr="001744B3">
        <w:rPr>
          <w:color w:val="00000A"/>
          <w:lang w:eastAsia="ar-SA"/>
        </w:rPr>
        <w:t xml:space="preserve"> Администрации </w:t>
      </w:r>
      <w:r>
        <w:rPr>
          <w:color w:val="00000A"/>
          <w:lang w:eastAsia="ar-SA"/>
        </w:rPr>
        <w:t>муниципального образования «Красногвардейское сельское поселение»</w:t>
      </w:r>
      <w:r w:rsidRPr="001744B3">
        <w:rPr>
          <w:color w:val="00000A"/>
          <w:lang w:eastAsia="ar-SA"/>
        </w:rPr>
        <w:t>.</w:t>
      </w:r>
    </w:p>
    <w:p w:rsidR="00162890" w:rsidRPr="001744B3" w:rsidRDefault="00162890" w:rsidP="00162890">
      <w:pPr>
        <w:widowControl w:val="0"/>
        <w:tabs>
          <w:tab w:val="left" w:pos="1276"/>
        </w:tabs>
        <w:suppressAutoHyphens/>
        <w:ind w:firstLine="709"/>
        <w:jc w:val="both"/>
        <w:rPr>
          <w:color w:val="00000A"/>
          <w:lang w:eastAsia="ar-SA"/>
        </w:rPr>
      </w:pPr>
      <w:r w:rsidRPr="001744B3">
        <w:rPr>
          <w:color w:val="00000A"/>
          <w:lang w:eastAsia="ar-SA"/>
        </w:rPr>
        <w:t>Заявление о предоставлении муниципальной услуги также может быть подано через многофункциональный центр предоставления государственных и муниципальных услуг (далее - МФЦ), при наличии заключенного соглашения о взаимодействии (далее - Соглашение)</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Органы, предоставляющие муниципальную услугу по согласованию схем расположения объектов газоснабжения, используемых для обеспечения населения газом,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w:t>
      </w:r>
    </w:p>
    <w:p w:rsidR="00162890" w:rsidRPr="001744B3" w:rsidRDefault="00162890" w:rsidP="00162890">
      <w:pPr>
        <w:widowControl w:val="0"/>
        <w:numPr>
          <w:ilvl w:val="0"/>
          <w:numId w:val="31"/>
        </w:numPr>
        <w:tabs>
          <w:tab w:val="left" w:pos="0"/>
        </w:tabs>
        <w:suppressAutoHyphens/>
        <w:autoSpaceDE w:val="0"/>
        <w:ind w:firstLine="851"/>
        <w:jc w:val="both"/>
        <w:rPr>
          <w:color w:val="00000A"/>
          <w:lang w:eastAsia="ar-SA"/>
        </w:rPr>
      </w:pP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lastRenderedPageBreak/>
        <w:t>2.3 Результат предоставления муниципальной услуги</w:t>
      </w:r>
    </w:p>
    <w:p w:rsidR="00162890" w:rsidRPr="001744B3" w:rsidRDefault="00162890" w:rsidP="00162890">
      <w:pPr>
        <w:widowControl w:val="0"/>
        <w:tabs>
          <w:tab w:val="left" w:pos="1276"/>
        </w:tabs>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Результатом предоставления муниципальной услуги являются: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согласование схем расположения объектов газоснабжения, используемых для обеспечения населения газом.</w:t>
      </w:r>
    </w:p>
    <w:p w:rsidR="00162890" w:rsidRPr="001744B3" w:rsidRDefault="00162890" w:rsidP="00162890">
      <w:pPr>
        <w:widowControl w:val="0"/>
        <w:numPr>
          <w:ilvl w:val="0"/>
          <w:numId w:val="31"/>
        </w:numPr>
        <w:tabs>
          <w:tab w:val="left" w:pos="0"/>
        </w:tabs>
        <w:suppressAutoHyphens/>
        <w:autoSpaceDE w:val="0"/>
        <w:ind w:firstLine="851"/>
        <w:jc w:val="both"/>
        <w:rPr>
          <w:color w:val="00000A"/>
          <w:lang w:eastAsia="ar-SA"/>
        </w:rPr>
      </w:pP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2.4. Срок и порядок регистрации запроса заявителя</w:t>
      </w:r>
    </w:p>
    <w:p w:rsidR="00162890" w:rsidRPr="001744B3" w:rsidRDefault="00162890" w:rsidP="00162890">
      <w:pPr>
        <w:widowControl w:val="0"/>
        <w:tabs>
          <w:tab w:val="left" w:pos="1276"/>
        </w:tabs>
        <w:suppressAutoHyphens/>
        <w:ind w:firstLine="851"/>
        <w:jc w:val="center"/>
        <w:rPr>
          <w:b/>
          <w:color w:val="00000A"/>
          <w:lang w:eastAsia="ar-SA"/>
        </w:rPr>
      </w:pPr>
    </w:p>
    <w:p w:rsidR="00162890" w:rsidRPr="001744B3" w:rsidRDefault="00162890" w:rsidP="00162890">
      <w:pPr>
        <w:widowControl w:val="0"/>
        <w:numPr>
          <w:ilvl w:val="0"/>
          <w:numId w:val="31"/>
        </w:numPr>
        <w:tabs>
          <w:tab w:val="left" w:pos="510"/>
        </w:tabs>
        <w:suppressAutoHyphens/>
        <w:autoSpaceDE w:val="0"/>
        <w:ind w:left="0" w:firstLine="851"/>
        <w:jc w:val="both"/>
        <w:rPr>
          <w:color w:val="00000A"/>
          <w:lang w:eastAsia="ar-SA"/>
        </w:rPr>
      </w:pPr>
      <w:r w:rsidRPr="001744B3">
        <w:rPr>
          <w:color w:val="00000A"/>
          <w:lang w:eastAsia="ar-SA"/>
        </w:rPr>
        <w:t xml:space="preserve">Обращение заявителя, в том числе в электронной форме, подлежит обязательной регистрации в течение одного рабочего дня со дня  поступления обращения в Администрацию. </w:t>
      </w:r>
    </w:p>
    <w:p w:rsidR="00162890" w:rsidRPr="001744B3" w:rsidRDefault="00162890" w:rsidP="00162890">
      <w:pPr>
        <w:widowControl w:val="0"/>
        <w:numPr>
          <w:ilvl w:val="0"/>
          <w:numId w:val="31"/>
        </w:numPr>
        <w:tabs>
          <w:tab w:val="left" w:pos="510"/>
        </w:tabs>
        <w:suppressAutoHyphens/>
        <w:autoSpaceDE w:val="0"/>
        <w:ind w:firstLine="851"/>
        <w:jc w:val="both"/>
        <w:rPr>
          <w:color w:val="00000A"/>
          <w:lang w:eastAsia="ar-SA"/>
        </w:rPr>
      </w:pP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2.5. Срок предоставления муниципальной услуги</w:t>
      </w:r>
    </w:p>
    <w:p w:rsidR="00162890" w:rsidRPr="001744B3" w:rsidRDefault="00162890" w:rsidP="00162890">
      <w:pPr>
        <w:widowControl w:val="0"/>
        <w:tabs>
          <w:tab w:val="left" w:pos="1276"/>
        </w:tabs>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Срок предоставления муниципальной услуги не может превышать 30 календарных дней со дня обращения заявителя с учетом необходимости обращения в организации, участвующие в предоставлении муниципальной услуги.</w:t>
      </w:r>
    </w:p>
    <w:p w:rsidR="00162890" w:rsidRPr="001744B3" w:rsidRDefault="00162890" w:rsidP="00162890">
      <w:pPr>
        <w:widowControl w:val="0"/>
        <w:numPr>
          <w:ilvl w:val="0"/>
          <w:numId w:val="31"/>
        </w:numPr>
        <w:tabs>
          <w:tab w:val="left" w:pos="0"/>
        </w:tabs>
        <w:suppressAutoHyphens/>
        <w:autoSpaceDE w:val="0"/>
        <w:ind w:firstLine="851"/>
        <w:jc w:val="both"/>
        <w:rPr>
          <w:color w:val="00000A"/>
          <w:lang w:eastAsia="ar-SA"/>
        </w:rPr>
      </w:pP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2.6. Правовые основания предоставления муниципальной услуги</w:t>
      </w:r>
    </w:p>
    <w:p w:rsidR="00162890" w:rsidRPr="001744B3" w:rsidRDefault="00162890" w:rsidP="00162890">
      <w:pPr>
        <w:widowControl w:val="0"/>
        <w:tabs>
          <w:tab w:val="left" w:pos="1276"/>
        </w:tabs>
        <w:suppressAutoHyphens/>
        <w:ind w:firstLine="851"/>
        <w:jc w:val="center"/>
        <w:rPr>
          <w:b/>
          <w:color w:val="00000A"/>
          <w:lang w:val="en-US" w:eastAsia="ar-SA"/>
        </w:rPr>
      </w:pPr>
    </w:p>
    <w:p w:rsidR="00162890" w:rsidRPr="00C938AA" w:rsidRDefault="00162890" w:rsidP="00162890">
      <w:pPr>
        <w:widowControl w:val="0"/>
        <w:numPr>
          <w:ilvl w:val="0"/>
          <w:numId w:val="31"/>
        </w:numPr>
        <w:tabs>
          <w:tab w:val="left" w:pos="0"/>
        </w:tabs>
        <w:suppressAutoHyphens/>
        <w:autoSpaceDE w:val="0"/>
        <w:ind w:left="0" w:firstLine="709"/>
        <w:jc w:val="both"/>
        <w:rPr>
          <w:b/>
          <w:color w:val="00000A"/>
          <w:lang w:eastAsia="ar-SA"/>
        </w:rPr>
      </w:pPr>
      <w:r w:rsidRPr="001744B3">
        <w:rPr>
          <w:color w:val="00000A"/>
          <w:lang w:eastAsia="ar-SA"/>
        </w:rPr>
        <w:t>Предоставление муниципальной услуги осуществляется в соответствии с</w:t>
      </w:r>
      <w:r>
        <w:rPr>
          <w:color w:val="00000A"/>
          <w:lang w:eastAsia="ar-SA"/>
        </w:rPr>
        <w:t xml:space="preserve"> нормативно-правовыми актами Российской Федерации, полный перечень которых размещен на официальном сайте МО «Красногвардейское сельское поселение»- </w:t>
      </w:r>
      <w:r>
        <w:rPr>
          <w:color w:val="00000A"/>
          <w:lang w:val="en-US" w:eastAsia="ar-SA"/>
        </w:rPr>
        <w:t>www</w:t>
      </w:r>
      <w:r w:rsidRPr="00C938AA">
        <w:rPr>
          <w:color w:val="00000A"/>
          <w:lang w:eastAsia="ar-SA"/>
        </w:rPr>
        <w:t>.</w:t>
      </w:r>
      <w:proofErr w:type="spellStart"/>
      <w:r>
        <w:rPr>
          <w:color w:val="00000A"/>
          <w:lang w:val="en-US" w:eastAsia="ar-SA"/>
        </w:rPr>
        <w:t>krasnogvard</w:t>
      </w:r>
      <w:proofErr w:type="spellEnd"/>
      <w:r w:rsidRPr="00C938AA">
        <w:rPr>
          <w:color w:val="00000A"/>
          <w:lang w:eastAsia="ar-SA"/>
        </w:rPr>
        <w:t>.</w:t>
      </w:r>
      <w:proofErr w:type="spellStart"/>
      <w:r>
        <w:rPr>
          <w:color w:val="00000A"/>
          <w:lang w:val="en-US" w:eastAsia="ar-SA"/>
        </w:rPr>
        <w:t>ru</w:t>
      </w:r>
      <w:proofErr w:type="spellEnd"/>
      <w:r w:rsidRPr="00C938AA">
        <w:rPr>
          <w:color w:val="00000A"/>
          <w:lang w:eastAsia="ar-SA"/>
        </w:rPr>
        <w:t>.</w:t>
      </w:r>
    </w:p>
    <w:p w:rsidR="00162890" w:rsidRPr="001744B3" w:rsidRDefault="00162890" w:rsidP="00162890">
      <w:pPr>
        <w:widowControl w:val="0"/>
        <w:numPr>
          <w:ilvl w:val="0"/>
          <w:numId w:val="31"/>
        </w:numPr>
        <w:tabs>
          <w:tab w:val="left" w:pos="0"/>
        </w:tabs>
        <w:suppressAutoHyphens/>
        <w:autoSpaceDE w:val="0"/>
        <w:ind w:left="0" w:firstLine="709"/>
        <w:jc w:val="both"/>
        <w:rPr>
          <w:b/>
          <w:color w:val="00000A"/>
          <w:lang w:eastAsia="ar-SA"/>
        </w:rPr>
      </w:pP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 xml:space="preserve">2.7. Исчерпывающий перечень документов, необходимых </w:t>
      </w: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 xml:space="preserve">в соответствии с законодательными и иными нормативными правовыми актами Российской Федерации для предоставления муниципальной услуги, услуг, необходимых и обязательных для ее предоставления, способы их получения заявителями, в том числе в электронной форме, и порядок их предоставления </w:t>
      </w:r>
    </w:p>
    <w:p w:rsidR="00162890" w:rsidRPr="001744B3" w:rsidRDefault="00162890" w:rsidP="00162890">
      <w:pPr>
        <w:widowControl w:val="0"/>
        <w:tabs>
          <w:tab w:val="left" w:pos="1276"/>
        </w:tabs>
        <w:suppressAutoHyphens/>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2.7.1. Для предоставления муниципальной услуги заявитель представляет:</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1) заявление;</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2) копии документов, удостоверяющих личность, либо личность представителя физического или юридического лица; </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3) схема расположения объектов газоснабжения, для обеспечения населения газом в количестве 2 (двух) экземпляров (подлинники) (схема может быть предоставлена как в форме электронного документа, так и в форме на бумажном носителе); </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4) копии свидетельства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учредительные документы;</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5)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2.7.2. Образец заявления  о предоставлении муниципальной услуги по согласованию схем расположения </w:t>
      </w:r>
      <w:proofErr w:type="gramStart"/>
      <w:r w:rsidRPr="001744B3">
        <w:rPr>
          <w:color w:val="00000A"/>
          <w:lang w:eastAsia="ar-SA"/>
        </w:rPr>
        <w:t>объектов газоснабжения, используемых для обеспечения населения газом представлен</w:t>
      </w:r>
      <w:proofErr w:type="gramEnd"/>
      <w:r w:rsidRPr="001744B3">
        <w:rPr>
          <w:color w:val="00000A"/>
          <w:lang w:eastAsia="ar-SA"/>
        </w:rPr>
        <w:t xml:space="preserve"> в приложении № 3 к Административному регламенту.</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2.7.3. Ответственность за достоверность представляемых сведений возлагается на заявителя.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2.7.4. Для получения муниципальной услуги в электронном виде заявителям предоставляется возможность направить заявление и документы, указанные в пункте 2.7.1. Административного регламента, через Единый портал, путем заполнения </w:t>
      </w:r>
      <w:r w:rsidRPr="001744B3">
        <w:rPr>
          <w:color w:val="00000A"/>
          <w:lang w:eastAsia="ar-SA"/>
        </w:rPr>
        <w:lastRenderedPageBreak/>
        <w:t xml:space="preserve">специальной интерактивной формы, которая соответствует требованиям Федерального закона от 27 июля 2010 года № 210-ФЗ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 xml:space="preserve"> и обеспечивает идентификацию заявителя. </w:t>
      </w:r>
    </w:p>
    <w:p w:rsidR="00162890" w:rsidRPr="001744B3" w:rsidRDefault="00162890" w:rsidP="00162890">
      <w:pPr>
        <w:widowControl w:val="0"/>
        <w:tabs>
          <w:tab w:val="left" w:pos="1276"/>
        </w:tabs>
        <w:suppressAutoHyphens/>
        <w:ind w:firstLine="851"/>
        <w:jc w:val="both"/>
        <w:rPr>
          <w:color w:val="00000A"/>
          <w:lang w:eastAsia="ar-SA"/>
        </w:rPr>
      </w:pP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 xml:space="preserve">2.8.Исчерпывающий перечень документов, необходимых </w:t>
      </w:r>
    </w:p>
    <w:p w:rsidR="00162890" w:rsidRPr="001744B3" w:rsidRDefault="00162890" w:rsidP="00162890">
      <w:pPr>
        <w:widowControl w:val="0"/>
        <w:tabs>
          <w:tab w:val="left" w:pos="1276"/>
        </w:tabs>
        <w:suppressAutoHyphens/>
        <w:jc w:val="center"/>
        <w:rPr>
          <w:b/>
          <w:color w:val="00000A"/>
          <w:lang w:eastAsia="ar-SA"/>
        </w:rPr>
      </w:pPr>
      <w:proofErr w:type="gramStart"/>
      <w:r w:rsidRPr="001744B3">
        <w:rPr>
          <w:b/>
          <w:color w:val="00000A"/>
          <w:lang w:eastAsia="ar-SA"/>
        </w:rPr>
        <w:t>в соответствии с законодательными и иными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162890" w:rsidRPr="001744B3" w:rsidRDefault="00162890" w:rsidP="00162890">
      <w:pPr>
        <w:widowControl w:val="0"/>
        <w:tabs>
          <w:tab w:val="left" w:pos="1276"/>
        </w:tabs>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Перечень документов, необходимых для предоставления муниципальной услуги, которые находятся в распоряжении органов и организаций:</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 выписка из Единого государственного реестра юридических лиц - в отношении юридических лиц; </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выписка из единого государственного реестра индивидуальных предпринимателей - в отношении индивидуальных предпринимателей.</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 xml:space="preserve">Администрация </w:t>
      </w:r>
      <w:r>
        <w:rPr>
          <w:color w:val="00000A"/>
          <w:lang w:eastAsia="ar-SA"/>
        </w:rPr>
        <w:t>муниципального образования «Красногвардейское сельское поселение»</w:t>
      </w:r>
      <w:r w:rsidRPr="001744B3">
        <w:rPr>
          <w:color w:val="00000A"/>
          <w:lang w:eastAsia="ar-SA"/>
        </w:rPr>
        <w:t>, предоставляющие муниципальную услугу по согласовании схем объектов газоснабжения, используемых для обеспечения населения газом,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 xml:space="preserve">Администрация </w:t>
      </w:r>
      <w:r>
        <w:rPr>
          <w:color w:val="00000A"/>
          <w:lang w:eastAsia="ar-SA"/>
        </w:rPr>
        <w:t>муниципального образования «Красногвардейское сельское поселение»</w:t>
      </w:r>
      <w:r w:rsidRPr="001744B3">
        <w:rPr>
          <w:color w:val="00000A"/>
          <w:lang w:eastAsia="ar-SA"/>
        </w:rPr>
        <w:t>, предоставляющие услугу о согласовании схем объектов газоснабжения, используемых для обеспечения населения газом, не вправе требовать от заявителя также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государственной услуги</w:t>
      </w:r>
      <w:proofErr w:type="gramEnd"/>
      <w:r w:rsidRPr="001744B3">
        <w:rPr>
          <w:color w:val="00000A"/>
          <w:lang w:eastAsia="ar-SA"/>
        </w:rPr>
        <w:t xml:space="preserve">, в соответствии с нормативными правовыми актами Российской Федерации, нормативными правовыми актами Администрации </w:t>
      </w:r>
      <w:r>
        <w:rPr>
          <w:color w:val="00000A"/>
          <w:lang w:eastAsia="ar-SA"/>
        </w:rPr>
        <w:t>муниципального образования «Красногвардейское сельское поселение»</w:t>
      </w:r>
      <w:r w:rsidRPr="001744B3">
        <w:rPr>
          <w:color w:val="00000A"/>
          <w:lang w:eastAsia="ar-SA"/>
        </w:rPr>
        <w:t>.</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Заявитель вправе представить указанные документы и информацию в Администрацию </w:t>
      </w:r>
      <w:r>
        <w:rPr>
          <w:color w:val="00000A"/>
          <w:lang w:eastAsia="ar-SA"/>
        </w:rPr>
        <w:t>муниципального образования «Красногвардейское сельское поселение»</w:t>
      </w:r>
      <w:r w:rsidRPr="001744B3">
        <w:rPr>
          <w:color w:val="00000A"/>
          <w:lang w:eastAsia="ar-SA"/>
        </w:rPr>
        <w:t xml:space="preserve"> по собственной инициативе.</w:t>
      </w:r>
    </w:p>
    <w:p w:rsidR="00162890" w:rsidRPr="001744B3" w:rsidRDefault="00162890" w:rsidP="00162890">
      <w:pPr>
        <w:tabs>
          <w:tab w:val="left" w:pos="0"/>
        </w:tabs>
        <w:suppressAutoHyphens/>
        <w:ind w:left="1212" w:firstLine="851"/>
        <w:jc w:val="both"/>
        <w:rPr>
          <w:color w:val="00000A"/>
          <w:lang w:eastAsia="ar-SA"/>
        </w:rPr>
      </w:pPr>
    </w:p>
    <w:p w:rsidR="00162890" w:rsidRPr="001744B3" w:rsidRDefault="00162890" w:rsidP="00162890">
      <w:pPr>
        <w:suppressAutoHyphens/>
        <w:jc w:val="center"/>
        <w:rPr>
          <w:b/>
          <w:bCs/>
          <w:color w:val="00000A"/>
          <w:lang w:eastAsia="ar-SA"/>
        </w:rPr>
      </w:pPr>
      <w:r w:rsidRPr="001744B3">
        <w:rPr>
          <w:b/>
          <w:bCs/>
          <w:color w:val="00000A"/>
          <w:lang w:eastAsia="ar-SA"/>
        </w:rPr>
        <w:t xml:space="preserve">2.9. Указание на запрет требовать от заявителя </w:t>
      </w:r>
    </w:p>
    <w:p w:rsidR="00162890" w:rsidRPr="001744B3" w:rsidRDefault="00162890" w:rsidP="00162890">
      <w:pPr>
        <w:suppressAutoHyphens/>
        <w:ind w:firstLine="851"/>
        <w:jc w:val="center"/>
        <w:rPr>
          <w:b/>
          <w:bCs/>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2.9.1. Уполномоченному органу запрещено отказывать в приёме запроса и иных документов, необходимых для предоставления муниципальной услуги, в случае, если запрос и документы направлены в соответствии с информацией о сроках и порядке предоставления муниципальной услуги, опубликованной на Едином портале.</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2.9.2. Запрещено требовать от заявителя: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 xml:space="preserve">-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w:t>
      </w:r>
      <w:r w:rsidRPr="001744B3">
        <w:rPr>
          <w:color w:val="00000A"/>
          <w:lang w:eastAsia="ar-SA"/>
        </w:rPr>
        <w:lastRenderedPageBreak/>
        <w:t>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w:t>
      </w:r>
      <w:proofErr w:type="gramEnd"/>
      <w:r w:rsidRPr="001744B3">
        <w:rPr>
          <w:color w:val="00000A"/>
          <w:lang w:eastAsia="ar-SA"/>
        </w:rPr>
        <w:t xml:space="preserve">, муниципальными правовыми актами, за исключением документов, включенных в определенный частью 6 статьи 7 Федерального закона № 210-ФЗ перечень документов. </w:t>
      </w:r>
      <w:proofErr w:type="gramStart"/>
      <w:r w:rsidRPr="001744B3">
        <w:rPr>
          <w:color w:val="00000A"/>
          <w:lang w:eastAsia="ar-SA"/>
        </w:rPr>
        <w:t>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предусмотренной частью 1.1 статьи 16 Федерального закона от 27.07.2010 г. № 210-ФЗ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1744B3">
        <w:rPr>
          <w:color w:val="00000A"/>
          <w:lang w:eastAsia="ar-SA"/>
        </w:rPr>
        <w:t xml:space="preserve">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62890" w:rsidRPr="001744B3" w:rsidRDefault="00162890" w:rsidP="00162890">
      <w:pPr>
        <w:widowControl w:val="0"/>
        <w:tabs>
          <w:tab w:val="left" w:pos="1276"/>
        </w:tabs>
        <w:suppressAutoHyphens/>
        <w:ind w:firstLine="851"/>
        <w:jc w:val="both"/>
        <w:rPr>
          <w:color w:val="00000A"/>
          <w:lang w:eastAsia="ar-SA"/>
        </w:rPr>
      </w:pP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 xml:space="preserve">2.10. Исчерпывающий перечень оснований для отказа </w:t>
      </w: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 xml:space="preserve">в приеме документов, необходимых для предоставления </w:t>
      </w: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муниципальной услуги</w:t>
      </w:r>
    </w:p>
    <w:p w:rsidR="00162890" w:rsidRPr="001744B3" w:rsidRDefault="00162890" w:rsidP="00162890">
      <w:pPr>
        <w:widowControl w:val="0"/>
        <w:tabs>
          <w:tab w:val="left" w:pos="1276"/>
        </w:tabs>
        <w:suppressAutoHyphens/>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Основания для отказа заявителю в приеме документов отсутствуют.</w:t>
      </w:r>
    </w:p>
    <w:p w:rsidR="00162890" w:rsidRPr="001744B3" w:rsidRDefault="00162890" w:rsidP="00162890">
      <w:pPr>
        <w:widowControl w:val="0"/>
        <w:tabs>
          <w:tab w:val="left" w:pos="1276"/>
        </w:tabs>
        <w:suppressAutoHyphens/>
        <w:ind w:firstLine="851"/>
        <w:jc w:val="center"/>
        <w:rPr>
          <w:b/>
          <w:color w:val="00000A"/>
          <w:lang w:eastAsia="ar-SA"/>
        </w:rPr>
      </w:pP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2.11. Порядок, размер и основания взимания платы, взимаемой за предоставление муниципальной услуги</w:t>
      </w:r>
    </w:p>
    <w:p w:rsidR="00162890" w:rsidRPr="001744B3" w:rsidRDefault="00162890" w:rsidP="00162890">
      <w:pPr>
        <w:widowControl w:val="0"/>
        <w:tabs>
          <w:tab w:val="left" w:pos="1276"/>
        </w:tabs>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Предоставление муниципальной услуги о согласовании схем расположения </w:t>
      </w:r>
      <w:proofErr w:type="gramStart"/>
      <w:r w:rsidRPr="001744B3">
        <w:rPr>
          <w:color w:val="00000A"/>
          <w:lang w:eastAsia="ar-SA"/>
        </w:rPr>
        <w:t>объектов газоснабжения, используемых для обеспечения населения газом осуществляется</w:t>
      </w:r>
      <w:proofErr w:type="gramEnd"/>
      <w:r w:rsidRPr="001744B3">
        <w:rPr>
          <w:color w:val="00000A"/>
          <w:lang w:eastAsia="ar-SA"/>
        </w:rPr>
        <w:t xml:space="preserve"> бесплатно.</w:t>
      </w:r>
    </w:p>
    <w:p w:rsidR="00162890" w:rsidRPr="001744B3" w:rsidRDefault="00162890" w:rsidP="00162890">
      <w:pPr>
        <w:widowControl w:val="0"/>
        <w:numPr>
          <w:ilvl w:val="0"/>
          <w:numId w:val="31"/>
        </w:numPr>
        <w:tabs>
          <w:tab w:val="left" w:pos="0"/>
        </w:tabs>
        <w:suppressAutoHyphens/>
        <w:autoSpaceDE w:val="0"/>
        <w:ind w:firstLine="851"/>
        <w:jc w:val="both"/>
        <w:rPr>
          <w:color w:val="00000A"/>
          <w:lang w:eastAsia="ar-SA"/>
        </w:rPr>
      </w:pPr>
    </w:p>
    <w:p w:rsidR="00162890" w:rsidRPr="001744B3" w:rsidRDefault="00162890" w:rsidP="00162890">
      <w:pPr>
        <w:widowControl w:val="0"/>
        <w:tabs>
          <w:tab w:val="left" w:pos="1276"/>
        </w:tabs>
        <w:suppressAutoHyphens/>
        <w:ind w:hanging="142"/>
        <w:jc w:val="center"/>
        <w:rPr>
          <w:b/>
          <w:color w:val="00000A"/>
          <w:lang w:eastAsia="ar-SA"/>
        </w:rPr>
      </w:pPr>
      <w:r w:rsidRPr="001744B3">
        <w:rPr>
          <w:b/>
          <w:color w:val="00000A"/>
          <w:lang w:eastAsia="ar-SA"/>
        </w:rPr>
        <w:t xml:space="preserve">2.12. Максимальный срок ожидания в очереди при подаче запроса о предоставлении муниципальной услуги, услуги организации, участвующей в предоставлении муниципальной услуги, и при получении результата предоставления таких услуг </w:t>
      </w:r>
    </w:p>
    <w:p w:rsidR="00162890" w:rsidRPr="001744B3" w:rsidRDefault="00162890" w:rsidP="00162890">
      <w:pPr>
        <w:widowControl w:val="0"/>
        <w:tabs>
          <w:tab w:val="left" w:pos="1276"/>
        </w:tabs>
        <w:suppressAutoHyphens/>
        <w:ind w:hanging="142"/>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Максимальное время ожидания в очереди при личной подаче заявления о предоставлении муниципальной услуги составляет 15 минут.</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Срок ожидания в очереди при получении результата предоставления </w:t>
      </w:r>
      <w:r w:rsidRPr="001744B3">
        <w:rPr>
          <w:color w:val="00000A"/>
          <w:lang w:eastAsia="ar-SA"/>
        </w:rPr>
        <w:lastRenderedPageBreak/>
        <w:t>государственной муниципальной услуги не должен превышать 15 минут.</w:t>
      </w:r>
    </w:p>
    <w:p w:rsidR="00162890" w:rsidRPr="001744B3" w:rsidRDefault="00162890" w:rsidP="00162890">
      <w:pPr>
        <w:widowControl w:val="0"/>
        <w:numPr>
          <w:ilvl w:val="0"/>
          <w:numId w:val="31"/>
        </w:numPr>
        <w:tabs>
          <w:tab w:val="left" w:pos="0"/>
        </w:tabs>
        <w:suppressAutoHyphens/>
        <w:autoSpaceDE w:val="0"/>
        <w:ind w:firstLine="851"/>
        <w:jc w:val="both"/>
        <w:rPr>
          <w:color w:val="00000A"/>
          <w:lang w:eastAsia="ar-SA"/>
        </w:rPr>
      </w:pP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 xml:space="preserve">2.13. Показатели доступности и качества муниципальных услуг </w:t>
      </w:r>
    </w:p>
    <w:p w:rsidR="00162890" w:rsidRPr="001744B3" w:rsidRDefault="00162890" w:rsidP="00162890">
      <w:pPr>
        <w:widowControl w:val="0"/>
        <w:tabs>
          <w:tab w:val="left" w:pos="1276"/>
        </w:tabs>
        <w:suppressAutoHyphens/>
        <w:jc w:val="center"/>
        <w:rPr>
          <w:b/>
          <w:color w:val="00000A"/>
          <w:lang w:eastAsia="ar-SA"/>
        </w:rPr>
      </w:pPr>
      <w:proofErr w:type="gramStart"/>
      <w:r w:rsidRPr="001744B3">
        <w:rPr>
          <w:b/>
          <w:color w:val="00000A"/>
          <w:lang w:eastAsia="ar-SA"/>
        </w:rPr>
        <w:t xml:space="preserve">(возможность получения информации о ходе предоставления муниципальной услуги, возможность получения услуги </w:t>
      </w:r>
      <w:proofErr w:type="gramEnd"/>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 xml:space="preserve">в электронной форме или в МФЦ </w:t>
      </w:r>
    </w:p>
    <w:p w:rsidR="00162890" w:rsidRPr="001744B3" w:rsidRDefault="00162890" w:rsidP="00162890">
      <w:pPr>
        <w:widowControl w:val="0"/>
        <w:tabs>
          <w:tab w:val="left" w:pos="1276"/>
        </w:tabs>
        <w:suppressAutoHyphens/>
        <w:jc w:val="center"/>
        <w:rPr>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2.13.1. Помещения, в которых предоставляется муниципальная услуга, должны соответствовать санитарно-эпидемиологическим правилам и нормативам </w:t>
      </w:r>
      <w:r>
        <w:rPr>
          <w:color w:val="00000A"/>
          <w:lang w:eastAsia="ar-SA"/>
        </w:rPr>
        <w:t>«</w:t>
      </w:r>
      <w:r w:rsidRPr="001744B3">
        <w:rPr>
          <w:color w:val="00000A"/>
          <w:lang w:eastAsia="ar-SA"/>
        </w:rPr>
        <w:t>Гигиенические требования к персональным электронно-вычислительным машинам и организации работы. СанПиН 2.2.2/2.4.1340-03</w:t>
      </w:r>
      <w:r>
        <w:rPr>
          <w:color w:val="00000A"/>
          <w:lang w:eastAsia="ar-SA"/>
        </w:rPr>
        <w:t>»</w:t>
      </w:r>
      <w:r w:rsidRPr="001744B3">
        <w:rPr>
          <w:color w:val="00000A"/>
          <w:lang w:eastAsia="ar-SA"/>
        </w:rPr>
        <w:t xml:space="preserve"> и </w:t>
      </w:r>
      <w:r>
        <w:rPr>
          <w:color w:val="00000A"/>
          <w:lang w:eastAsia="ar-SA"/>
        </w:rPr>
        <w:t>«</w:t>
      </w:r>
      <w:r w:rsidRPr="001744B3">
        <w:rPr>
          <w:color w:val="00000A"/>
          <w:lang w:eastAsia="ar-SA"/>
        </w:rPr>
        <w:t>Гигиенические требования к естественному, искусственному и совмещенному освещению жилых и общественных зданий. СанПиН 2.2.1/2.1.1.1278-03</w:t>
      </w:r>
      <w:r>
        <w:rPr>
          <w:color w:val="00000A"/>
          <w:lang w:eastAsia="ar-SA"/>
        </w:rPr>
        <w:t>»</w:t>
      </w:r>
      <w:r w:rsidRPr="001744B3">
        <w:rPr>
          <w:color w:val="00000A"/>
          <w:lang w:eastAsia="ar-SA"/>
        </w:rPr>
        <w:t>.</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Помещения должны быть оборудованы противопожарной системой, средствами пожаротушения и оповещения о возникновении чрезвычайной ситуации, системой охраны.</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2.13.2.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2.13.3. Требования к размещению мест ожидания: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места ожидания должны быть оборудованы стульями (кресельными секциями) и (или) скамьями (</w:t>
      </w:r>
      <w:proofErr w:type="spellStart"/>
      <w:r w:rsidRPr="001744B3">
        <w:rPr>
          <w:color w:val="00000A"/>
          <w:lang w:eastAsia="ar-SA"/>
        </w:rPr>
        <w:t>банкетками</w:t>
      </w:r>
      <w:proofErr w:type="spellEnd"/>
      <w:r w:rsidRPr="001744B3">
        <w:rPr>
          <w:color w:val="00000A"/>
          <w:lang w:eastAsia="ar-SA"/>
        </w:rPr>
        <w:t>);</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2.13.4. Требования к оформлению входа в здание:</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здание должно быть оборудовано удобной лестницей с поручнями для свободного доступа заявителей в помещение;</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центральный вход в здание должен быть оборудован информационной табличкой (вывеской), содержащей следующую информацию:</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наименование уполномоченного органа;</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режим работы;</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вход и выход из здания оборудуются соответствующими указателями;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 информационные таблички должны размещаться рядом с входом либо на двери входа так, чтобы их хорошо видели посетители; </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фасад здания (строения) должен быть оборудован осветительными приборами.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2.13.5. Требования к местам для информирования, предназначенным для ознакомления заявителей с информационными материалами: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w:t>
      </w:r>
      <w:proofErr w:type="gramStart"/>
      <w:r w:rsidRPr="001744B3">
        <w:rPr>
          <w:color w:val="00000A"/>
          <w:lang w:eastAsia="ar-SA"/>
        </w:rPr>
        <w:t>4</w:t>
      </w:r>
      <w:proofErr w:type="gramEnd"/>
      <w:r w:rsidRPr="001744B3">
        <w:rPr>
          <w:color w:val="00000A"/>
          <w:lang w:eastAsia="ar-SA"/>
        </w:rPr>
        <w:t>, в которых размещаются информационные листки).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2.13.6. Требования к местам приема заявителей:</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кабинеты приема заявителей должны быть оборудованы информационными табличками с указанием:</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номера кабинета;</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фамилии, имени, отчества и должности специалиста, осуществляющего предоставление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времени перерыва на обед;</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рабочее место должностного лица уполномоченного органа должно обеспечивать ему возможность свободного входа и выхода из помещения при необходимости;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место для приема заявителя должно быть снабжено стулом, иметь место для письма и раскладки документов.</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2.13.7. В целях обеспечения конфиденциальности сведений о заявителе, одним </w:t>
      </w:r>
      <w:r w:rsidRPr="001744B3">
        <w:rPr>
          <w:color w:val="00000A"/>
          <w:lang w:eastAsia="ar-SA"/>
        </w:rPr>
        <w:lastRenderedPageBreak/>
        <w:t xml:space="preserve">должностным лицом одновременно ведется прием только одного заявителя. </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2.13.8. В здании, в котором предоставляется муниципальная услуга, создаются условия для прохода инвалидов и маломобильных групп населения.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w:t>
      </w:r>
      <w:r w:rsidRPr="00F72EDB">
        <w:rPr>
          <w:color w:val="00000A"/>
          <w:lang w:eastAsia="ar-SA"/>
        </w:rPr>
        <w:t>Уполномоченного органа</w:t>
      </w:r>
      <w:r w:rsidRPr="001744B3">
        <w:rPr>
          <w:color w:val="00000A"/>
          <w:lang w:eastAsia="ar-SA"/>
        </w:rPr>
        <w:t xml:space="preserve"> оборудуется пандусом. Помещения, в которых предоставляется государственная услуга, должны иметь расширенные проходы, позволяющие обеспечить беспрепятственный доступ инвалидов, включая инвалидов, использующих кресла-коляски.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 </w:t>
      </w:r>
    </w:p>
    <w:p w:rsidR="00162890" w:rsidRPr="001744B3" w:rsidRDefault="00162890" w:rsidP="00162890">
      <w:pPr>
        <w:suppressAutoHyphens/>
        <w:jc w:val="center"/>
        <w:rPr>
          <w:b/>
          <w:bCs/>
          <w:color w:val="00000A"/>
          <w:lang w:eastAsia="ar-SA"/>
        </w:rPr>
      </w:pPr>
      <w:r w:rsidRPr="001744B3">
        <w:rPr>
          <w:b/>
          <w:bCs/>
          <w:color w:val="00000A"/>
          <w:lang w:eastAsia="ar-SA"/>
        </w:rPr>
        <w:t xml:space="preserve">2.14. </w:t>
      </w:r>
      <w:proofErr w:type="gramStart"/>
      <w:r w:rsidRPr="001744B3">
        <w:rPr>
          <w:b/>
          <w:bCs/>
          <w:color w:val="00000A"/>
          <w:lang w:eastAsia="ar-SA"/>
        </w:rPr>
        <w:t>Показатели доступности и качества предоставления муниципальной услуги, в том числе количество взаимодействий заявителя с должностными лицами органа местного самоуправления, предоставляющего муниципальную услугу,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roofErr w:type="gramEnd"/>
    </w:p>
    <w:p w:rsidR="00162890" w:rsidRPr="001744B3" w:rsidRDefault="00162890" w:rsidP="00162890">
      <w:pPr>
        <w:suppressAutoHyphens/>
        <w:jc w:val="center"/>
        <w:rPr>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2.14.1. Показателем качества и доступности муниципальной услуги является совокупность количественных и качественных параметров, позволяющих измерять, учитывать, контролировать и оценивать процесс и результат предоставления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2.14.2. Показателями доступности муниципальной услуги являются: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количество взаимодействий со специалистом при предоставлении муниципальной услуги – не более двух;</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продолжительность взаимодействия со специалистом при предоставлении муниципальной услуги - не более 15 минут;</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количество повторных обращений граждан в подразделение за предоставлением информации о ходе предоставления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возможность получения муниципальной услуги в МФЦ;</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транспортная доступность к местам предоставления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Показателями качества муниципальной услуги являются: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соблюдение сроков предоставления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отсутствие обоснованных жалоб граждан на предоставление муниципальной услуги.</w:t>
      </w:r>
    </w:p>
    <w:p w:rsidR="00162890" w:rsidRPr="001744B3" w:rsidRDefault="00162890" w:rsidP="00162890">
      <w:pPr>
        <w:suppressAutoHyphens/>
        <w:ind w:firstLine="851"/>
        <w:jc w:val="both"/>
        <w:rPr>
          <w:color w:val="00000A"/>
          <w:lang w:eastAsia="ar-SA"/>
        </w:rPr>
      </w:pPr>
    </w:p>
    <w:p w:rsidR="00162890" w:rsidRPr="001744B3" w:rsidRDefault="00162890" w:rsidP="00162890">
      <w:pPr>
        <w:suppressAutoHyphens/>
        <w:jc w:val="center"/>
        <w:rPr>
          <w:b/>
          <w:bCs/>
          <w:color w:val="00000A"/>
          <w:lang w:eastAsia="ar-SA"/>
        </w:rPr>
      </w:pPr>
      <w:r w:rsidRPr="001744B3">
        <w:rPr>
          <w:b/>
          <w:bCs/>
          <w:color w:val="00000A"/>
          <w:lang w:eastAsia="ar-SA"/>
        </w:rPr>
        <w:t>2.15.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62890" w:rsidRPr="001744B3" w:rsidRDefault="00162890" w:rsidP="00162890">
      <w:pPr>
        <w:suppressAutoHyphens/>
        <w:jc w:val="center"/>
        <w:rPr>
          <w:b/>
          <w:bCs/>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2.15.1. Прием документов на предоставление услуги в МФЦ осуществляется на основании заключенного Соглашения о взаимодействии между Уполномоченным органом и МФЦ.</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2.15.2. В настоящее время муниципальная услуга в электронном виде не осуществляется.</w:t>
      </w:r>
    </w:p>
    <w:p w:rsidR="00162890" w:rsidRPr="001744B3" w:rsidRDefault="00162890" w:rsidP="00162890">
      <w:pPr>
        <w:widowControl w:val="0"/>
        <w:tabs>
          <w:tab w:val="left" w:pos="1276"/>
        </w:tabs>
        <w:suppressAutoHyphens/>
        <w:jc w:val="center"/>
        <w:rPr>
          <w:b/>
          <w:color w:val="00000A"/>
          <w:lang w:eastAsia="ar-SA"/>
        </w:rPr>
      </w:pP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val="en-US" w:eastAsia="ar-SA"/>
        </w:rPr>
        <w:t>III</w:t>
      </w:r>
      <w:r w:rsidRPr="001744B3">
        <w:rPr>
          <w:b/>
          <w:color w:val="00000A"/>
          <w:lang w:eastAsia="ar-SA"/>
        </w:rPr>
        <w:t xml:space="preserve">. Состав, последовательность и сроки выполнения </w:t>
      </w: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 xml:space="preserve">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w:t>
      </w:r>
      <w:r w:rsidRPr="001744B3">
        <w:rPr>
          <w:b/>
          <w:color w:val="00000A"/>
          <w:lang w:eastAsia="ar-SA"/>
        </w:rPr>
        <w:lastRenderedPageBreak/>
        <w:t>процедур в электронной форме</w:t>
      </w:r>
    </w:p>
    <w:p w:rsidR="00162890" w:rsidRPr="001744B3" w:rsidRDefault="00162890" w:rsidP="00162890">
      <w:pPr>
        <w:widowControl w:val="0"/>
        <w:numPr>
          <w:ilvl w:val="0"/>
          <w:numId w:val="31"/>
        </w:numPr>
        <w:tabs>
          <w:tab w:val="left" w:pos="0"/>
        </w:tabs>
        <w:suppressAutoHyphens/>
        <w:autoSpaceDE w:val="0"/>
        <w:jc w:val="both"/>
        <w:rPr>
          <w:color w:val="00000A"/>
          <w:lang w:eastAsia="ar-SA"/>
        </w:rPr>
      </w:pPr>
    </w:p>
    <w:p w:rsidR="00162890" w:rsidRPr="001744B3" w:rsidRDefault="00162890" w:rsidP="00162890">
      <w:pPr>
        <w:widowControl w:val="0"/>
        <w:numPr>
          <w:ilvl w:val="0"/>
          <w:numId w:val="31"/>
        </w:numPr>
        <w:tabs>
          <w:tab w:val="left" w:pos="0"/>
        </w:tabs>
        <w:suppressAutoHyphens/>
        <w:autoSpaceDE w:val="0"/>
        <w:jc w:val="both"/>
        <w:rPr>
          <w:b/>
          <w:bCs/>
          <w:color w:val="00000A"/>
          <w:lang w:eastAsia="ar-SA"/>
        </w:rPr>
      </w:pPr>
      <w:r w:rsidRPr="001744B3">
        <w:rPr>
          <w:b/>
          <w:bCs/>
          <w:color w:val="00000A"/>
          <w:lang w:eastAsia="ar-SA"/>
        </w:rPr>
        <w:t>3.1. Предоставление муниципальной услуги включает в себя следующие административные процедуры:</w:t>
      </w:r>
    </w:p>
    <w:p w:rsidR="00162890" w:rsidRPr="001744B3" w:rsidRDefault="00162890" w:rsidP="00162890">
      <w:pPr>
        <w:widowControl w:val="0"/>
        <w:numPr>
          <w:ilvl w:val="0"/>
          <w:numId w:val="31"/>
        </w:numPr>
        <w:tabs>
          <w:tab w:val="left" w:pos="0"/>
        </w:tabs>
        <w:suppressAutoHyphens/>
        <w:autoSpaceDE w:val="0"/>
        <w:ind w:firstLine="851"/>
        <w:jc w:val="both"/>
        <w:rPr>
          <w:b/>
          <w:bCs/>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1) прием заявления и документов, необходимых для предоставления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 рассмотрение заявления и представленных документов;</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3) формирование и направление межведомственного запроса;</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4) принятие решения о предоставлении (об отказе предоставления)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5) выдача результатов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
    <w:p w:rsidR="00162890" w:rsidRPr="001744B3" w:rsidRDefault="00162890" w:rsidP="00162890">
      <w:pPr>
        <w:widowControl w:val="0"/>
        <w:tabs>
          <w:tab w:val="left" w:pos="1276"/>
        </w:tabs>
        <w:suppressAutoHyphens/>
        <w:ind w:firstLine="851"/>
        <w:jc w:val="center"/>
        <w:rPr>
          <w:b/>
          <w:color w:val="00000A"/>
          <w:lang w:eastAsia="ar-SA"/>
        </w:rPr>
      </w:pPr>
      <w:r w:rsidRPr="001744B3">
        <w:rPr>
          <w:b/>
          <w:color w:val="00000A"/>
          <w:lang w:eastAsia="ar-SA"/>
        </w:rPr>
        <w:t>3.2. Блок-схема предоставления муниципальной услуги</w:t>
      </w:r>
    </w:p>
    <w:p w:rsidR="00162890" w:rsidRPr="001744B3" w:rsidRDefault="00162890" w:rsidP="00162890">
      <w:pPr>
        <w:widowControl w:val="0"/>
        <w:tabs>
          <w:tab w:val="left" w:pos="1276"/>
        </w:tabs>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Блок-схема последовательности действий при предоставлении муниципальной услуги представлена в приложении № 2 к Административному регламенту.</w:t>
      </w:r>
    </w:p>
    <w:p w:rsidR="00162890" w:rsidRPr="001744B3" w:rsidRDefault="00162890" w:rsidP="00162890">
      <w:pPr>
        <w:widowControl w:val="0"/>
        <w:tabs>
          <w:tab w:val="left" w:pos="1276"/>
        </w:tabs>
        <w:suppressAutoHyphens/>
        <w:ind w:firstLine="851"/>
        <w:jc w:val="both"/>
        <w:rPr>
          <w:color w:val="00000A"/>
          <w:lang w:eastAsia="ar-SA"/>
        </w:rPr>
      </w:pPr>
    </w:p>
    <w:p w:rsidR="00162890" w:rsidRPr="001744B3" w:rsidRDefault="00162890" w:rsidP="00162890">
      <w:pPr>
        <w:widowControl w:val="0"/>
        <w:tabs>
          <w:tab w:val="left" w:pos="1276"/>
        </w:tabs>
        <w:suppressAutoHyphens/>
        <w:ind w:firstLine="851"/>
        <w:jc w:val="center"/>
        <w:rPr>
          <w:b/>
          <w:color w:val="00000A"/>
          <w:lang w:eastAsia="ar-SA"/>
        </w:rPr>
      </w:pPr>
      <w:r w:rsidRPr="001744B3">
        <w:rPr>
          <w:b/>
          <w:color w:val="00000A"/>
          <w:lang w:eastAsia="ar-SA"/>
        </w:rPr>
        <w:t xml:space="preserve">3.3. Прием заявления и документов, необходимых </w:t>
      </w:r>
    </w:p>
    <w:p w:rsidR="00162890" w:rsidRPr="001744B3" w:rsidRDefault="00162890" w:rsidP="00162890">
      <w:pPr>
        <w:widowControl w:val="0"/>
        <w:tabs>
          <w:tab w:val="left" w:pos="1276"/>
        </w:tabs>
        <w:suppressAutoHyphens/>
        <w:ind w:firstLine="851"/>
        <w:jc w:val="center"/>
        <w:rPr>
          <w:b/>
          <w:color w:val="00000A"/>
          <w:lang w:eastAsia="ar-SA"/>
        </w:rPr>
      </w:pPr>
      <w:r w:rsidRPr="001744B3">
        <w:rPr>
          <w:b/>
          <w:color w:val="00000A"/>
          <w:lang w:eastAsia="ar-SA"/>
        </w:rPr>
        <w:t>для предоставления муниципальной услуги</w:t>
      </w:r>
    </w:p>
    <w:p w:rsidR="00162890" w:rsidRPr="001744B3" w:rsidRDefault="00162890" w:rsidP="00162890">
      <w:pPr>
        <w:widowControl w:val="0"/>
        <w:tabs>
          <w:tab w:val="left" w:pos="1276"/>
        </w:tabs>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Основанием для начала осуществления Администрацией    процедуры по приему заявлений является поступление в подразделение   при личном обращении, в письменном виде, в электронной форме, а также переданных через МФЦ в соответствии с Соглашением, в установленном  порядке, если исполнение данной процедуры предусмотрено заключенным Соглашением, заявления о предоставления муниципальной услуги и прилагаемых к нему документов.</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Прием заявления о предоставлении муниципальной услуги и прилагаемых к нему документов осуществляется специалистом, ответственным за прием заявления.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Регистрация заявления осуществляется специалистом  ответственным за регистрацию заявлений.</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После регистрации заявление и прилагаемые к нему документы направляются  Главе Администрации </w:t>
      </w:r>
      <w:r>
        <w:rPr>
          <w:color w:val="00000A"/>
          <w:lang w:eastAsia="ar-SA"/>
        </w:rPr>
        <w:t>муниципального образования «Красногвардейское сельское поселение»</w:t>
      </w:r>
      <w:r w:rsidRPr="001744B3">
        <w:rPr>
          <w:color w:val="00000A"/>
          <w:lang w:eastAsia="ar-SA"/>
        </w:rPr>
        <w:t>.</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Продолжительность и (или) максимальный срок выполнения приема заявления и прилагаемых к нему документов не должен превышать 15 минут.</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Срок регистрации заявлений о предоставлении муниципальной услуги не должен превышать одного дня со дня  подачи заявления. </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Результатом административной процедуры является прием и регистрация заявления и представленных документов и передача заявления Главе  Администрации </w:t>
      </w:r>
      <w:r>
        <w:rPr>
          <w:color w:val="00000A"/>
          <w:lang w:eastAsia="ar-SA"/>
        </w:rPr>
        <w:t>муниципального образования «Красногвардейское сельское поселение»</w:t>
      </w:r>
      <w:r w:rsidRPr="001744B3">
        <w:rPr>
          <w:color w:val="00000A"/>
          <w:lang w:eastAsia="ar-SA"/>
        </w:rPr>
        <w:t xml:space="preserve"> для резолюции, после резолюции Глав</w:t>
      </w:r>
      <w:r>
        <w:rPr>
          <w:color w:val="00000A"/>
          <w:lang w:eastAsia="ar-SA"/>
        </w:rPr>
        <w:t>ы</w:t>
      </w:r>
      <w:r w:rsidRPr="001744B3">
        <w:rPr>
          <w:color w:val="00000A"/>
          <w:lang w:eastAsia="ar-SA"/>
        </w:rPr>
        <w:t xml:space="preserve">  Администрации </w:t>
      </w:r>
      <w:r>
        <w:rPr>
          <w:color w:val="00000A"/>
          <w:lang w:eastAsia="ar-SA"/>
        </w:rPr>
        <w:t>муниципального образования «Красногвардейское сельское поселение»</w:t>
      </w:r>
      <w:r w:rsidRPr="001744B3">
        <w:rPr>
          <w:color w:val="00000A"/>
          <w:lang w:eastAsia="ar-SA"/>
        </w:rPr>
        <w:t xml:space="preserve">, уполномоченный специалист направляет заявление </w:t>
      </w:r>
      <w:proofErr w:type="gramStart"/>
      <w:r w:rsidRPr="001744B3">
        <w:rPr>
          <w:color w:val="00000A"/>
          <w:lang w:eastAsia="ar-SA"/>
        </w:rPr>
        <w:t>ответственному</w:t>
      </w:r>
      <w:proofErr w:type="gramEnd"/>
      <w:r w:rsidRPr="001744B3">
        <w:rPr>
          <w:color w:val="00000A"/>
          <w:lang w:eastAsia="ar-SA"/>
        </w:rPr>
        <w:t xml:space="preserve"> за подготовку</w:t>
      </w:r>
      <w:r>
        <w:rPr>
          <w:color w:val="00000A"/>
          <w:lang w:eastAsia="ar-SA"/>
        </w:rPr>
        <w:t xml:space="preserve"> документов.</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
    <w:p w:rsidR="00162890" w:rsidRPr="001744B3" w:rsidRDefault="00162890" w:rsidP="00162890">
      <w:pPr>
        <w:widowControl w:val="0"/>
        <w:tabs>
          <w:tab w:val="left" w:pos="1276"/>
        </w:tabs>
        <w:suppressAutoHyphens/>
        <w:ind w:firstLine="851"/>
        <w:jc w:val="center"/>
        <w:rPr>
          <w:b/>
          <w:color w:val="00000A"/>
          <w:lang w:eastAsia="ar-SA"/>
        </w:rPr>
      </w:pPr>
      <w:r w:rsidRPr="001744B3">
        <w:rPr>
          <w:b/>
          <w:color w:val="00000A"/>
          <w:lang w:eastAsia="ar-SA"/>
        </w:rPr>
        <w:t>3.4. Рассмотрение заявления и представленных документов</w:t>
      </w:r>
    </w:p>
    <w:p w:rsidR="00162890" w:rsidRPr="001744B3" w:rsidRDefault="00162890" w:rsidP="00162890">
      <w:pPr>
        <w:widowControl w:val="0"/>
        <w:tabs>
          <w:tab w:val="left" w:pos="1276"/>
        </w:tabs>
        <w:suppressAutoHyphens/>
        <w:ind w:firstLine="851"/>
        <w:jc w:val="center"/>
        <w:rPr>
          <w:b/>
          <w:color w:val="00000A"/>
          <w:lang w:val="en-US"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Основанием для начала исполнения административной процедуры является поступление специалисту  пакета документов и заявления на предоставление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Ответственный специалист проверяет наличие всех документов, в соответствии с перечнем, указанным в Административном регламенте – в течение трех рабочих дней с момента регистрации заявления.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 Результатом административной процедуры является: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lastRenderedPageBreak/>
        <w:t>- подготовка и направление письма заявителю об отказе в предоставлении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подготовка и направление межведомственных запросов в государственные органы и организации в целях получения информации, необходимой для предоставления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Специалист, ответственный за исполнение муниципальной услуги уведомляет заявителя о результатах административной процедуры по телефону, по электронной почте или письменно (при невозможности уведомить заявителя по телефону или по электронной почте). </w:t>
      </w:r>
    </w:p>
    <w:p w:rsidR="00162890" w:rsidRPr="001744B3" w:rsidRDefault="00162890" w:rsidP="00162890">
      <w:pPr>
        <w:widowControl w:val="0"/>
        <w:numPr>
          <w:ilvl w:val="0"/>
          <w:numId w:val="31"/>
        </w:numPr>
        <w:tabs>
          <w:tab w:val="left" w:pos="0"/>
        </w:tabs>
        <w:suppressAutoHyphens/>
        <w:autoSpaceDE w:val="0"/>
        <w:ind w:firstLine="851"/>
        <w:jc w:val="both"/>
        <w:rPr>
          <w:color w:val="00000A"/>
          <w:lang w:eastAsia="ar-SA"/>
        </w:rPr>
      </w:pP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 xml:space="preserve">3.5. Принятие решения о предоставлении </w:t>
      </w: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(об отказе предоставления) муниципальной услуги</w:t>
      </w:r>
    </w:p>
    <w:p w:rsidR="00162890" w:rsidRPr="001744B3" w:rsidRDefault="00162890" w:rsidP="00162890">
      <w:pPr>
        <w:widowControl w:val="0"/>
        <w:tabs>
          <w:tab w:val="left" w:pos="1276"/>
        </w:tabs>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3.5.1.Предоставление муниципальной услуги включает в себя следующие административные процедуры:</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1) согласование Главой  Администрации </w:t>
      </w:r>
      <w:r>
        <w:rPr>
          <w:color w:val="00000A"/>
          <w:lang w:eastAsia="ar-SA"/>
        </w:rPr>
        <w:t xml:space="preserve">муниципального образования «Красногвардейское сельское поселение» </w:t>
      </w:r>
      <w:r w:rsidRPr="001744B3">
        <w:rPr>
          <w:color w:val="00000A"/>
          <w:lang w:eastAsia="ar-SA"/>
        </w:rPr>
        <w:t>схемы расположения объекта газоснабжения.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 2) подготовка уведомления об отказе в предоставлении муниципальной услуги – не позднее 30 календарных дней.</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Принятие решения о предоставлении (об отказе предоставления) муниципальной услуги осуществляется Главой  Администрации </w:t>
      </w:r>
      <w:r>
        <w:rPr>
          <w:color w:val="00000A"/>
          <w:lang w:eastAsia="ar-SA"/>
        </w:rPr>
        <w:t>муниципального образования «Красногвардейское сельское поселение»</w:t>
      </w:r>
      <w:r w:rsidRPr="001744B3">
        <w:rPr>
          <w:color w:val="00000A"/>
          <w:lang w:eastAsia="ar-SA"/>
        </w:rPr>
        <w:t>.</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3.5.2.Результатом административной процедуры является  согласованная Главой Администрации </w:t>
      </w:r>
      <w:r>
        <w:rPr>
          <w:color w:val="00000A"/>
          <w:lang w:eastAsia="ar-SA"/>
        </w:rPr>
        <w:t>муниципального образования «Красногвардейское сельское поселение»</w:t>
      </w:r>
      <w:r w:rsidRPr="001744B3">
        <w:rPr>
          <w:color w:val="00000A"/>
          <w:lang w:eastAsia="ar-SA"/>
        </w:rPr>
        <w:t xml:space="preserve"> схем</w:t>
      </w:r>
      <w:r>
        <w:rPr>
          <w:color w:val="00000A"/>
          <w:lang w:eastAsia="ar-SA"/>
        </w:rPr>
        <w:t>а</w:t>
      </w:r>
      <w:r w:rsidRPr="001744B3">
        <w:rPr>
          <w:color w:val="00000A"/>
          <w:lang w:eastAsia="ar-SA"/>
        </w:rPr>
        <w:t xml:space="preserve"> расположения объектов газоснабжения, используемых для обеспечения населения газом. </w:t>
      </w:r>
    </w:p>
    <w:p w:rsidR="00162890" w:rsidRPr="001744B3" w:rsidRDefault="00162890" w:rsidP="00162890">
      <w:pPr>
        <w:widowControl w:val="0"/>
        <w:numPr>
          <w:ilvl w:val="0"/>
          <w:numId w:val="31"/>
        </w:numPr>
        <w:tabs>
          <w:tab w:val="left" w:pos="60"/>
        </w:tabs>
        <w:suppressAutoHyphens/>
        <w:autoSpaceDE w:val="0"/>
        <w:ind w:firstLine="851"/>
        <w:jc w:val="both"/>
        <w:rPr>
          <w:color w:val="00000A"/>
          <w:lang w:eastAsia="ar-SA"/>
        </w:rPr>
      </w:pPr>
    </w:p>
    <w:p w:rsidR="00162890" w:rsidRPr="001744B3" w:rsidRDefault="00162890" w:rsidP="00162890">
      <w:pPr>
        <w:widowControl w:val="0"/>
        <w:tabs>
          <w:tab w:val="left" w:pos="1276"/>
        </w:tabs>
        <w:suppressAutoHyphens/>
        <w:jc w:val="center"/>
        <w:rPr>
          <w:b/>
          <w:color w:val="00000A"/>
          <w:lang w:eastAsia="ar-SA"/>
        </w:rPr>
      </w:pPr>
      <w:r w:rsidRPr="001744B3">
        <w:rPr>
          <w:b/>
          <w:color w:val="00000A"/>
          <w:lang w:eastAsia="ar-SA"/>
        </w:rPr>
        <w:t>3.6. Выдача результатов муниципальной услуги</w:t>
      </w:r>
    </w:p>
    <w:p w:rsidR="00162890" w:rsidRPr="001744B3" w:rsidRDefault="00162890" w:rsidP="00162890">
      <w:pPr>
        <w:widowControl w:val="0"/>
        <w:tabs>
          <w:tab w:val="left" w:pos="1276"/>
        </w:tabs>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Основанием для начала административной процедуры является: согласование схемы расположения объекта газоснабжения.  </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При личном приеме у заявителя проверяется документ, удостоверяющий личность, документы, подтверждающие представительские полномочия (в случаях получения постановления представителем заявителя). Запись о выдаче результата муниципальной услуги вносится в журнал учета входящей корреспонденции. </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
    <w:p w:rsidR="00162890" w:rsidRPr="001744B3" w:rsidRDefault="00162890" w:rsidP="00162890">
      <w:pPr>
        <w:suppressAutoHyphens/>
        <w:jc w:val="center"/>
        <w:rPr>
          <w:b/>
          <w:bCs/>
          <w:color w:val="00000A"/>
          <w:lang w:eastAsia="ar-SA"/>
        </w:rPr>
      </w:pPr>
      <w:r w:rsidRPr="001744B3">
        <w:rPr>
          <w:b/>
          <w:bCs/>
          <w:color w:val="00000A"/>
          <w:lang w:eastAsia="ar-SA"/>
        </w:rPr>
        <w:t xml:space="preserve">IV. Порядок и формы </w:t>
      </w:r>
      <w:proofErr w:type="gramStart"/>
      <w:r w:rsidRPr="001744B3">
        <w:rPr>
          <w:b/>
          <w:bCs/>
          <w:color w:val="00000A"/>
          <w:lang w:eastAsia="ar-SA"/>
        </w:rPr>
        <w:t>контроля за</w:t>
      </w:r>
      <w:proofErr w:type="gramEnd"/>
      <w:r w:rsidRPr="001744B3">
        <w:rPr>
          <w:b/>
          <w:bCs/>
          <w:color w:val="00000A"/>
          <w:lang w:eastAsia="ar-SA"/>
        </w:rPr>
        <w:t xml:space="preserve"> предоставлением </w:t>
      </w:r>
    </w:p>
    <w:p w:rsidR="00162890" w:rsidRPr="001744B3" w:rsidRDefault="00162890" w:rsidP="00162890">
      <w:pPr>
        <w:suppressAutoHyphens/>
        <w:jc w:val="center"/>
        <w:rPr>
          <w:b/>
          <w:bCs/>
          <w:color w:val="00000A"/>
          <w:lang w:eastAsia="ar-SA"/>
        </w:rPr>
      </w:pPr>
      <w:r w:rsidRPr="001744B3">
        <w:rPr>
          <w:b/>
          <w:bCs/>
          <w:color w:val="00000A"/>
          <w:lang w:eastAsia="ar-SA"/>
        </w:rPr>
        <w:t>муниципальной услуги</w:t>
      </w:r>
    </w:p>
    <w:p w:rsidR="00162890" w:rsidRPr="001744B3" w:rsidRDefault="00162890" w:rsidP="00162890">
      <w:pPr>
        <w:suppressAutoHyphens/>
        <w:jc w:val="center"/>
        <w:rPr>
          <w:b/>
          <w:bCs/>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4.1. Порядок осуществления текущего </w:t>
      </w:r>
      <w:proofErr w:type="gramStart"/>
      <w:r w:rsidRPr="001744B3">
        <w:rPr>
          <w:color w:val="00000A"/>
          <w:lang w:eastAsia="ar-SA"/>
        </w:rPr>
        <w:t>контроля за</w:t>
      </w:r>
      <w:proofErr w:type="gramEnd"/>
      <w:r w:rsidRPr="001744B3">
        <w:rPr>
          <w:color w:val="00000A"/>
          <w:lang w:eastAsia="ar-SA"/>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Текущий контроль осуществляется постоянно должностными лицами по каждой административной процедуре в соответствии с утвержденным Административным регламентом, а также путем проведения руководителем подразделения или лицом, его замещающим, проверок исполнения должностными лицами положений Административного регламента.</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Для текущего контроля используются сведения, содержащиеся в разрешительных делах, реестре выданных разрешений, устной и письменной информации должностных лиц, осуществляющих регламентируемые действия.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О случаях и причинах нарушения сроков, содержания административных процедур и действий должностные лица немедленно информируют руководителя подразделения или лицо, его замещающее, а также принимают срочные меры по устранению нарушений.</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lastRenderedPageBreak/>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744B3">
        <w:rPr>
          <w:color w:val="00000A"/>
          <w:lang w:eastAsia="ar-SA"/>
        </w:rPr>
        <w:t>контроля за</w:t>
      </w:r>
      <w:proofErr w:type="gramEnd"/>
      <w:r w:rsidRPr="001744B3">
        <w:rPr>
          <w:color w:val="00000A"/>
          <w:lang w:eastAsia="ar-SA"/>
        </w:rPr>
        <w:t xml:space="preserve"> полнотой и качеством предоставления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4.2.1. </w:t>
      </w:r>
      <w:proofErr w:type="gramStart"/>
      <w:r w:rsidRPr="001744B3">
        <w:rPr>
          <w:color w:val="00000A"/>
          <w:lang w:eastAsia="ar-SA"/>
        </w:rPr>
        <w:t>Контроль за</w:t>
      </w:r>
      <w:proofErr w:type="gramEnd"/>
      <w:r w:rsidRPr="001744B3">
        <w:rPr>
          <w:color w:val="00000A"/>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4.2.2. Проверки могут быть плановыми и внеплановыми.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Плановые проверки полноты и качества предоставления муниципальной услуги проводятся не реже одного раза в год на основании планов.</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Внеплановые проверки проводятся по поручению руководителя или лица, его замещающего, по конкретному обращению заинтересованных лиц.</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Проверки полноты и качества предоставляемой муниципальной услуги проводятся на основании распоряжения  Администрации. Для проведения проверки формируется комиссия, в состав которой включаются муниципальные служащие.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4.3. </w:t>
      </w:r>
      <w:proofErr w:type="gramStart"/>
      <w:r w:rsidRPr="001744B3">
        <w:rPr>
          <w:color w:val="00000A"/>
          <w:lang w:eastAsia="ar-SA"/>
        </w:rPr>
        <w:t>Порядок осуществления текущего контроля за соблюдением и исполнением работником МФЦ, предоставляющего муниципальную услугу,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порядок привлечения к ответственности работника МФЦ, предоставляющего муниципальную услугу, за решения и действия (бездействия), принимаемые (осуществляемые) им в ходе предоставления муниципальной услуги.</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МФЦ, работники МФЦ несут ответственность, установленную законодательством Российской Федерации: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за полноту передаваемых органу, предоставляющему муниципальную услугу, запросов о предоставлении государственных и муниципальных услуг и их соответствие передаваемым заявителем в МФЦ сведениям, иных документов, принятых от заявителя;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преданных в этих целях МФЦ органом, предоставляющим государственную услугу, органом, предоставляющим муниципальную услугу;</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bookmarkStart w:id="0" w:name="sub_283"/>
      <w:bookmarkEnd w:id="0"/>
      <w:r w:rsidRPr="001744B3">
        <w:rPr>
          <w:color w:val="00000A"/>
          <w:lang w:eastAsia="ar-SA"/>
        </w:rPr>
        <w:t xml:space="preserve">4.4. Порядок привлечения к ответственности должностных лиц, предоставляющего муниципальную услугу, за решения и действия (бездействие), принимаемые </w:t>
      </w:r>
      <w:r w:rsidRPr="001744B3">
        <w:rPr>
          <w:color w:val="00000A"/>
          <w:lang w:eastAsia="ar-SA"/>
        </w:rPr>
        <w:lastRenderedPageBreak/>
        <w:t>(осуществляемые) ими в ходе предоставления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Должностное лицо несет персональную ответственность </w:t>
      </w:r>
      <w:proofErr w:type="gramStart"/>
      <w:r w:rsidRPr="001744B3">
        <w:rPr>
          <w:color w:val="00000A"/>
          <w:lang w:eastAsia="ar-SA"/>
        </w:rPr>
        <w:t>за</w:t>
      </w:r>
      <w:proofErr w:type="gramEnd"/>
      <w:r w:rsidRPr="001744B3">
        <w:rPr>
          <w:color w:val="00000A"/>
          <w:lang w:eastAsia="ar-SA"/>
        </w:rPr>
        <w:t>:</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  соблюдение установленного порядка приема документов; </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 принятие надлежащих мер по полной и всесторонней проверке представленных документов; </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соблюдение сроков рассмотрения документов, соблюдение порядка выдачи документов;</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Pr>
          <w:color w:val="00000A"/>
          <w:lang w:eastAsia="ar-SA"/>
        </w:rPr>
        <w:t>- учет выданных документов;</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 своевременное формирование, ведение и надлежащее хранение документов. </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4.5. Положения, характеризующие требования к порядку и формам </w:t>
      </w:r>
      <w:proofErr w:type="gramStart"/>
      <w:r w:rsidRPr="001744B3">
        <w:rPr>
          <w:color w:val="00000A"/>
          <w:lang w:eastAsia="ar-SA"/>
        </w:rPr>
        <w:t>контроля за</w:t>
      </w:r>
      <w:proofErr w:type="gramEnd"/>
      <w:r w:rsidRPr="001744B3">
        <w:rPr>
          <w:color w:val="00000A"/>
          <w:lang w:eastAsia="ar-SA"/>
        </w:rPr>
        <w:t xml:space="preserve"> предоставлением муниципальной услуги, в том числе со стороны граждан, их объединений и организаций</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bookmarkStart w:id="1" w:name="sub_2831"/>
      <w:bookmarkEnd w:id="1"/>
      <w:proofErr w:type="gramStart"/>
      <w:r w:rsidRPr="001744B3">
        <w:rPr>
          <w:color w:val="00000A"/>
          <w:lang w:eastAsia="ar-SA"/>
        </w:rPr>
        <w:t>Контроль за</w:t>
      </w:r>
      <w:proofErr w:type="gramEnd"/>
      <w:r w:rsidRPr="001744B3">
        <w:rPr>
          <w:color w:val="00000A"/>
          <w:lang w:eastAsia="ar-SA"/>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 регламентом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и </w:t>
      </w:r>
      <w:r>
        <w:rPr>
          <w:color w:val="00000A"/>
          <w:lang w:eastAsia="ar-SA"/>
        </w:rPr>
        <w:t>Республики Адыгея</w:t>
      </w:r>
      <w:r w:rsidRPr="001744B3">
        <w:rPr>
          <w:color w:val="00000A"/>
          <w:lang w:eastAsia="ar-SA"/>
        </w:rPr>
        <w:t>, а также положений Административного регламента.</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Граждане, их объединения и организации в случае </w:t>
      </w:r>
      <w:proofErr w:type="gramStart"/>
      <w:r w:rsidRPr="001744B3">
        <w:rPr>
          <w:color w:val="00000A"/>
          <w:lang w:eastAsia="ar-SA"/>
        </w:rPr>
        <w:t>выявления фактов нарушения порядка предоставления муниципальной услуги</w:t>
      </w:r>
      <w:proofErr w:type="gramEnd"/>
      <w:r w:rsidRPr="001744B3">
        <w:rPr>
          <w:color w:val="00000A"/>
          <w:lang w:eastAsia="ar-SA"/>
        </w:rPr>
        <w:t xml:space="preserve"> или ненадлежащего исполнения регламента вправе обратиться с жалобой в Уполномоченный орган.</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Любое заинтересованное лицо может осуществлять </w:t>
      </w:r>
      <w:proofErr w:type="gramStart"/>
      <w:r w:rsidRPr="001744B3">
        <w:rPr>
          <w:color w:val="00000A"/>
          <w:lang w:eastAsia="ar-SA"/>
        </w:rPr>
        <w:t>контроль за</w:t>
      </w:r>
      <w:proofErr w:type="gramEnd"/>
      <w:r w:rsidRPr="001744B3">
        <w:rPr>
          <w:color w:val="00000A"/>
          <w:lang w:eastAsia="ar-SA"/>
        </w:rPr>
        <w:t xml:space="preserve"> полнотой и качеством предоставления муниципальной услуги, обратившись к руководителю Уполномоченного органа или лицу, его замещающему.</w:t>
      </w:r>
    </w:p>
    <w:p w:rsidR="00162890" w:rsidRPr="001744B3" w:rsidRDefault="00162890" w:rsidP="00162890">
      <w:pPr>
        <w:suppressAutoHyphens/>
        <w:ind w:firstLine="851"/>
        <w:jc w:val="center"/>
        <w:rPr>
          <w:b/>
          <w:color w:val="111111"/>
          <w:shd w:val="clear" w:color="auto" w:fill="FFFFFF"/>
          <w:lang w:eastAsia="ar-SA"/>
        </w:rPr>
      </w:pPr>
    </w:p>
    <w:p w:rsidR="00162890" w:rsidRPr="001744B3" w:rsidRDefault="00162890" w:rsidP="00162890">
      <w:pPr>
        <w:suppressAutoHyphens/>
        <w:jc w:val="center"/>
        <w:rPr>
          <w:b/>
          <w:color w:val="111111"/>
          <w:shd w:val="clear" w:color="auto" w:fill="FFFFFF"/>
          <w:lang w:eastAsia="ar-SA"/>
        </w:rPr>
      </w:pPr>
      <w:r w:rsidRPr="001744B3">
        <w:rPr>
          <w:b/>
          <w:color w:val="111111"/>
          <w:shd w:val="clear" w:color="auto" w:fill="FFFFFF"/>
          <w:lang w:eastAsia="ar-SA"/>
        </w:rPr>
        <w:t xml:space="preserve">V. </w:t>
      </w:r>
      <w:r w:rsidRPr="001744B3">
        <w:rPr>
          <w:color w:val="111111"/>
          <w:shd w:val="clear" w:color="auto" w:fill="FFFFFF"/>
          <w:lang w:eastAsia="ar-SA"/>
        </w:rPr>
        <w:t xml:space="preserve"> </w:t>
      </w:r>
      <w:r w:rsidRPr="001744B3">
        <w:rPr>
          <w:b/>
          <w:color w:val="111111"/>
          <w:shd w:val="clear" w:color="auto" w:fill="FFFFFF"/>
          <w:lang w:eastAsia="ar-SA"/>
        </w:rPr>
        <w:t>Досудебный (внесудебный) порядок обжалования решений и действий (бездействия) органа местного самоуправления, предоставляющего муниципальную услугу, его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или их работников</w:t>
      </w:r>
    </w:p>
    <w:p w:rsidR="00162890" w:rsidRPr="001744B3" w:rsidRDefault="00162890" w:rsidP="00162890">
      <w:pPr>
        <w:suppressAutoHyphens/>
        <w:jc w:val="center"/>
        <w:rPr>
          <w:b/>
          <w:color w:val="111111"/>
          <w:shd w:val="clear" w:color="auto" w:fill="FFFFFF"/>
          <w:lang w:eastAsia="ar-SA"/>
        </w:rPr>
      </w:pPr>
    </w:p>
    <w:p w:rsidR="00162890" w:rsidRPr="001744B3" w:rsidRDefault="00162890" w:rsidP="00162890">
      <w:pPr>
        <w:suppressAutoHyphens/>
        <w:jc w:val="center"/>
        <w:rPr>
          <w:b/>
          <w:color w:val="111111"/>
          <w:shd w:val="clear" w:color="auto" w:fill="FFFFFF"/>
          <w:lang w:eastAsia="ar-SA"/>
        </w:rPr>
      </w:pPr>
      <w:r w:rsidRPr="001744B3">
        <w:rPr>
          <w:b/>
          <w:color w:val="111111"/>
          <w:shd w:val="clear" w:color="auto" w:fill="FFFFFF"/>
          <w:lang w:eastAsia="ar-SA"/>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162890" w:rsidRPr="001744B3" w:rsidRDefault="00162890" w:rsidP="00162890">
      <w:pPr>
        <w:suppressAutoHyphens/>
        <w:ind w:firstLine="851"/>
        <w:jc w:val="center"/>
        <w:rPr>
          <w:b/>
          <w:color w:val="111111"/>
          <w:shd w:val="clear" w:color="auto" w:fill="FFFFFF"/>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5.1. </w:t>
      </w:r>
      <w:proofErr w:type="gramStart"/>
      <w:r w:rsidRPr="001744B3">
        <w:rPr>
          <w:color w:val="00000A"/>
          <w:lang w:eastAsia="ar-SA"/>
        </w:rPr>
        <w:t xml:space="preserve">В случае нарушения прав заявителей они вправе обжаловать действия (бездействие) органа местного самоуправления, его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 или их работников, а также решения, принимаемые при предоставлении муниципальной услуги, во внесудебном порядке.</w:t>
      </w:r>
      <w:proofErr w:type="gramEnd"/>
      <w:r w:rsidRPr="001744B3">
        <w:rPr>
          <w:color w:val="00000A"/>
          <w:lang w:eastAsia="ar-SA"/>
        </w:rPr>
        <w:t xml:space="preserve"> Заявление об обжаловании подается и рассматривается в соответствии с Федеральным </w:t>
      </w:r>
      <w:hyperlink r:id="rId10" w:history="1">
        <w:r w:rsidRPr="007F5F56">
          <w:rPr>
            <w:color w:val="00000A"/>
            <w:lang w:eastAsia="ar-SA"/>
          </w:rPr>
          <w:t>законом</w:t>
        </w:r>
      </w:hyperlink>
      <w:r w:rsidRPr="001744B3">
        <w:rPr>
          <w:color w:val="00000A"/>
          <w:lang w:eastAsia="ar-SA"/>
        </w:rPr>
        <w:t xml:space="preserve">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p>
    <w:p w:rsidR="00162890" w:rsidRPr="001744B3" w:rsidRDefault="00162890" w:rsidP="00162890">
      <w:pPr>
        <w:suppressAutoHyphens/>
        <w:ind w:firstLine="851"/>
        <w:jc w:val="both"/>
        <w:rPr>
          <w:color w:val="00000A"/>
          <w:lang w:eastAsia="ar-SA"/>
        </w:rPr>
      </w:pPr>
    </w:p>
    <w:p w:rsidR="00162890" w:rsidRPr="001744B3" w:rsidRDefault="00162890" w:rsidP="00162890">
      <w:pPr>
        <w:suppressAutoHyphens/>
        <w:ind w:firstLine="851"/>
        <w:jc w:val="center"/>
        <w:rPr>
          <w:b/>
          <w:color w:val="00000A"/>
          <w:lang w:eastAsia="ar-SA"/>
        </w:rPr>
      </w:pPr>
      <w:r w:rsidRPr="001744B3">
        <w:rPr>
          <w:b/>
          <w:color w:val="00000A"/>
          <w:lang w:eastAsia="ar-SA"/>
        </w:rPr>
        <w:t>5.2. Предмет жалобы</w:t>
      </w:r>
    </w:p>
    <w:p w:rsidR="00162890" w:rsidRPr="001744B3" w:rsidRDefault="00162890" w:rsidP="00162890">
      <w:pPr>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111111"/>
          <w:lang w:eastAsia="ar-SA"/>
        </w:rPr>
        <w:t xml:space="preserve">Предметом жалобы могут являться действие (бездействие) и (или) решения, </w:t>
      </w:r>
      <w:r w:rsidRPr="001744B3">
        <w:rPr>
          <w:color w:val="00000A"/>
          <w:lang w:eastAsia="ar-SA"/>
        </w:rPr>
        <w:t xml:space="preserve">осуществляемые (принятые) органом местного самоуправления, предоставляющим </w:t>
      </w:r>
      <w:r w:rsidRPr="001744B3">
        <w:rPr>
          <w:color w:val="00000A"/>
          <w:lang w:eastAsia="ar-SA"/>
        </w:rPr>
        <w:lastRenderedPageBreak/>
        <w:t xml:space="preserve">муниципальную услугу, его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 или их работников, с совершением (принятием) которых не согласно лицо, обратившееся с жалобой.</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Заявитель может обратиться с жалобой, в том числе в следующих случаях:</w:t>
      </w:r>
    </w:p>
    <w:p w:rsidR="00162890" w:rsidRPr="001744B3" w:rsidRDefault="00162890" w:rsidP="00162890">
      <w:pPr>
        <w:widowControl w:val="0"/>
        <w:numPr>
          <w:ilvl w:val="0"/>
          <w:numId w:val="31"/>
        </w:numPr>
        <w:tabs>
          <w:tab w:val="left" w:pos="0"/>
        </w:tabs>
        <w:suppressAutoHyphens/>
        <w:autoSpaceDE w:val="0"/>
        <w:ind w:left="0" w:firstLine="709"/>
        <w:jc w:val="both"/>
        <w:rPr>
          <w:color w:val="111111"/>
          <w:lang w:eastAsia="ar-SA"/>
        </w:rPr>
      </w:pPr>
      <w:r w:rsidRPr="001744B3">
        <w:rPr>
          <w:color w:val="00000A"/>
          <w:lang w:eastAsia="ar-SA"/>
        </w:rPr>
        <w:t>а) нарушение срока регистрации запроса заявителя о предоставлении</w:t>
      </w:r>
      <w:r w:rsidRPr="001744B3">
        <w:rPr>
          <w:color w:val="111111"/>
          <w:lang w:eastAsia="ar-SA"/>
        </w:rPr>
        <w:t xml:space="preserve"> муниципальной услуги, а также комплексного запроса, указанного в статье 15.1 Федерального закона от 27.07.2010 № 210 – ФЗ </w:t>
      </w:r>
      <w:r>
        <w:rPr>
          <w:color w:val="111111"/>
          <w:lang w:eastAsia="ar-SA"/>
        </w:rPr>
        <w:t>«</w:t>
      </w:r>
      <w:r w:rsidRPr="001744B3">
        <w:rPr>
          <w:color w:val="111111"/>
          <w:lang w:eastAsia="ar-SA"/>
        </w:rPr>
        <w:t>Об организации предоставления государственных и муниципальных услуг</w:t>
      </w:r>
      <w:r>
        <w:rPr>
          <w:color w:val="111111"/>
          <w:lang w:eastAsia="ar-SA"/>
        </w:rPr>
        <w:t>»</w:t>
      </w:r>
      <w:r w:rsidRPr="001744B3">
        <w:rPr>
          <w:color w:val="111111"/>
          <w:lang w:eastAsia="ar-SA"/>
        </w:rPr>
        <w:t>;</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б) нарушение срока предоставления муниципальной услуги. </w:t>
      </w:r>
      <w:proofErr w:type="gramStart"/>
      <w:r w:rsidRPr="001744B3">
        <w:rPr>
          <w:color w:val="00000A"/>
          <w:lang w:eastAsia="ar-SA"/>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 – ФЗ </w:t>
      </w:r>
      <w:r>
        <w:rPr>
          <w:color w:val="00000A"/>
          <w:lang w:eastAsia="ar-SA"/>
        </w:rPr>
        <w:t>«</w:t>
      </w:r>
      <w:r w:rsidRPr="001744B3">
        <w:rPr>
          <w:color w:val="00000A"/>
          <w:lang w:eastAsia="ar-SA"/>
        </w:rPr>
        <w:t>Об организации предоставления государственных и муниципальных</w:t>
      </w:r>
      <w:proofErr w:type="gramEnd"/>
      <w:r w:rsidRPr="001744B3">
        <w:rPr>
          <w:color w:val="00000A"/>
          <w:lang w:eastAsia="ar-SA"/>
        </w:rPr>
        <w:t xml:space="preserve"> услуг</w:t>
      </w:r>
      <w:r>
        <w:rPr>
          <w:color w:val="00000A"/>
          <w:lang w:eastAsia="ar-SA"/>
        </w:rPr>
        <w:t>»</w:t>
      </w:r>
      <w:r w:rsidRPr="001744B3">
        <w:rPr>
          <w:color w:val="00000A"/>
          <w:lang w:eastAsia="ar-SA"/>
        </w:rPr>
        <w:t>;</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w:t>
      </w:r>
      <w:r>
        <w:rPr>
          <w:color w:val="00000A"/>
          <w:lang w:eastAsia="ar-SA"/>
        </w:rPr>
        <w:t>правовыми актами Администрации МО «Красногвардейское сельское поселение»</w:t>
      </w:r>
      <w:r w:rsidRPr="001744B3">
        <w:rPr>
          <w:color w:val="00000A"/>
          <w:lang w:eastAsia="ar-SA"/>
        </w:rPr>
        <w:t xml:space="preserve"> для предоставления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Администрации </w:t>
      </w:r>
      <w:r>
        <w:rPr>
          <w:color w:val="00000A"/>
          <w:lang w:eastAsia="ar-SA"/>
        </w:rPr>
        <w:t>муниципального образования «Красногвардейское сельское поселение»</w:t>
      </w:r>
      <w:r w:rsidRPr="001744B3">
        <w:rPr>
          <w:color w:val="00000A"/>
          <w:lang w:eastAsia="ar-SA"/>
        </w:rPr>
        <w:t xml:space="preserve"> для предоставления муниципальной услуги у заявителя;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1744B3">
        <w:rPr>
          <w:color w:val="00000A"/>
          <w:lang w:eastAsia="ar-SA"/>
        </w:rPr>
        <w:t xml:space="preserve"> </w:t>
      </w:r>
      <w:proofErr w:type="gramStart"/>
      <w:r w:rsidRPr="001744B3">
        <w:rPr>
          <w:color w:val="00000A"/>
          <w:lang w:eastAsia="ar-SA"/>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и порядке, определенном частью 1.3 статьи 16 Федерального закона от 27.07.2010 № 210 – 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Администрации </w:t>
      </w:r>
      <w:r>
        <w:rPr>
          <w:color w:val="00000A"/>
          <w:lang w:eastAsia="ar-SA"/>
        </w:rPr>
        <w:t>муниципального образования «Красногвардейское сельское поселение»</w:t>
      </w:r>
      <w:r w:rsidRPr="001744B3">
        <w:rPr>
          <w:color w:val="00000A"/>
          <w:lang w:eastAsia="ar-SA"/>
        </w:rPr>
        <w:t>;</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 xml:space="preserve">ж)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 – 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744B3">
        <w:rPr>
          <w:color w:val="00000A"/>
          <w:lang w:eastAsia="ar-SA"/>
        </w:rPr>
        <w:t xml:space="preserve">. </w:t>
      </w:r>
      <w:proofErr w:type="gramStart"/>
      <w:r w:rsidRPr="001744B3">
        <w:rPr>
          <w:color w:val="00000A"/>
          <w:lang w:eastAsia="ar-SA"/>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1744B3">
        <w:rPr>
          <w:color w:val="00000A"/>
          <w:lang w:eastAsia="ar-SA"/>
        </w:rPr>
        <w:lastRenderedPageBreak/>
        <w:t xml:space="preserve">предоставлению соответствующих муниципальных услуг в полном объеме в порядке, определенном частью 1.3 статьи 16 Федерального закона от 27.07.2010 № 210 – 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з) нарушение срока или порядка выдачи документов по результатам предоставления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1744B3">
        <w:rPr>
          <w:color w:val="00000A"/>
          <w:lang w:eastAsia="ar-SA"/>
        </w:rPr>
        <w:t xml:space="preserve"> </w:t>
      </w:r>
      <w:proofErr w:type="gramStart"/>
      <w:r w:rsidRPr="001744B3">
        <w:rPr>
          <w:color w:val="00000A"/>
          <w:lang w:eastAsia="ar-SA"/>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абзацем 3 пункта 2.9 настоящего регламента. </w:t>
      </w:r>
      <w:proofErr w:type="gramStart"/>
      <w:r w:rsidRPr="001744B3">
        <w:rPr>
          <w:color w:val="00000A"/>
          <w:lang w:eastAsia="ar-SA"/>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№210-ФЗ </w:t>
      </w:r>
      <w:r>
        <w:rPr>
          <w:color w:val="00000A"/>
          <w:lang w:eastAsia="ar-SA"/>
        </w:rPr>
        <w:t>«</w:t>
      </w:r>
      <w:r w:rsidRPr="001744B3">
        <w:rPr>
          <w:color w:val="00000A"/>
          <w:lang w:eastAsia="ar-SA"/>
        </w:rPr>
        <w:t>Об организации предоставления государственных и муниципальных услуг.</w:t>
      </w:r>
      <w:proofErr w:type="gramEnd"/>
    </w:p>
    <w:p w:rsidR="00162890" w:rsidRPr="001744B3" w:rsidRDefault="00162890" w:rsidP="00162890">
      <w:pPr>
        <w:suppressAutoHyphens/>
        <w:ind w:firstLine="851"/>
        <w:jc w:val="both"/>
        <w:rPr>
          <w:rFonts w:ascii="Calibri" w:hAnsi="Calibri" w:cs="Calibri"/>
          <w:color w:val="00000A"/>
          <w:lang w:eastAsia="ar-SA"/>
        </w:rPr>
      </w:pPr>
    </w:p>
    <w:p w:rsidR="00162890" w:rsidRPr="001744B3" w:rsidRDefault="00162890" w:rsidP="00162890">
      <w:pPr>
        <w:suppressAutoHyphens/>
        <w:ind w:firstLine="851"/>
        <w:jc w:val="center"/>
        <w:rPr>
          <w:b/>
          <w:color w:val="00000A"/>
          <w:lang w:eastAsia="ar-SA"/>
        </w:rPr>
      </w:pPr>
      <w:r w:rsidRPr="001744B3">
        <w:rPr>
          <w:b/>
          <w:color w:val="00000A"/>
          <w:lang w:eastAsia="ar-SA"/>
        </w:rPr>
        <w:t>5.3. Органы местного самоуправления и должностные лица, которым может быть направлена жалоба</w:t>
      </w:r>
    </w:p>
    <w:p w:rsidR="00162890" w:rsidRPr="001744B3" w:rsidRDefault="00162890" w:rsidP="00162890">
      <w:pPr>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5.3. В случае несогласия заявителя с решением или действием (бездействием) органа местного самоуправления, предоставляющего муниципальную услугу, а также его должностного лица, муниципального служащего жалоба подается на имя Главы Администрации </w:t>
      </w:r>
      <w:r>
        <w:rPr>
          <w:color w:val="00000A"/>
          <w:lang w:eastAsia="ar-SA"/>
        </w:rPr>
        <w:t>муниципального образования «Красногвардейское сельское поселение»</w:t>
      </w:r>
      <w:r w:rsidRPr="001744B3">
        <w:rPr>
          <w:color w:val="00000A"/>
          <w:lang w:eastAsia="ar-SA"/>
        </w:rPr>
        <w:t>.</w:t>
      </w:r>
    </w:p>
    <w:p w:rsidR="00162890" w:rsidRPr="001744B3" w:rsidRDefault="00162890" w:rsidP="00162890">
      <w:pPr>
        <w:suppressAutoHyphens/>
        <w:ind w:firstLine="851"/>
        <w:jc w:val="both"/>
        <w:rPr>
          <w:rFonts w:ascii="Calibri" w:hAnsi="Calibri" w:cs="Calibri"/>
          <w:color w:val="00000A"/>
          <w:lang w:eastAsia="ar-SA"/>
        </w:rPr>
      </w:pPr>
    </w:p>
    <w:p w:rsidR="00162890" w:rsidRPr="001744B3" w:rsidRDefault="00162890" w:rsidP="00162890">
      <w:pPr>
        <w:suppressAutoHyphens/>
        <w:ind w:firstLine="851"/>
        <w:jc w:val="center"/>
        <w:rPr>
          <w:b/>
          <w:color w:val="00000A"/>
          <w:lang w:eastAsia="ar-SA"/>
        </w:rPr>
      </w:pPr>
      <w:r w:rsidRPr="001744B3">
        <w:rPr>
          <w:b/>
          <w:color w:val="00000A"/>
          <w:lang w:eastAsia="ar-SA"/>
        </w:rPr>
        <w:t>5.4. Порядок подачи и рассмотрения жалобы</w:t>
      </w:r>
    </w:p>
    <w:p w:rsidR="00162890" w:rsidRPr="001744B3" w:rsidRDefault="00162890" w:rsidP="00162890">
      <w:pPr>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5.4.1. </w:t>
      </w:r>
      <w:proofErr w:type="gramStart"/>
      <w:r w:rsidRPr="001744B3">
        <w:rPr>
          <w:color w:val="00000A"/>
          <w:lang w:eastAsia="ar-SA"/>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 – 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w:t>
      </w:r>
      <w:proofErr w:type="gramEnd"/>
      <w:r w:rsidRPr="001744B3">
        <w:rPr>
          <w:color w:val="00000A"/>
          <w:lang w:eastAsia="ar-SA"/>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w:t>
      </w:r>
      <w:r w:rsidRPr="001744B3">
        <w:rPr>
          <w:color w:val="00000A"/>
          <w:lang w:eastAsia="ar-SA"/>
        </w:rPr>
        <w:lastRenderedPageBreak/>
        <w:t xml:space="preserve">организаций, предусмотренных частью 1.1 статьи 16 Федерального закона от 27.07.2010 № 210 – 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 подаются руководителям этих организаций.</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5.4.2. </w:t>
      </w:r>
      <w:proofErr w:type="gramStart"/>
      <w:r w:rsidRPr="001744B3">
        <w:rPr>
          <w:color w:val="00000A"/>
          <w:lang w:eastAsia="ar-SA"/>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 – телекоммуникационной сети </w:t>
      </w:r>
      <w:r>
        <w:rPr>
          <w:color w:val="00000A"/>
          <w:lang w:eastAsia="ar-SA"/>
        </w:rPr>
        <w:t>«</w:t>
      </w:r>
      <w:r w:rsidRPr="001744B3">
        <w:rPr>
          <w:color w:val="00000A"/>
          <w:lang w:eastAsia="ar-SA"/>
        </w:rPr>
        <w:t>Интернет</w:t>
      </w:r>
      <w:r>
        <w:rPr>
          <w:color w:val="00000A"/>
          <w:lang w:eastAsia="ar-SA"/>
        </w:rPr>
        <w:t>»</w:t>
      </w:r>
      <w:r w:rsidRPr="001744B3">
        <w:rPr>
          <w:color w:val="00000A"/>
          <w:lang w:eastAsia="ar-SA"/>
        </w:rPr>
        <w:t>,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w:t>
      </w:r>
      <w:proofErr w:type="gramEnd"/>
      <w:r w:rsidRPr="001744B3">
        <w:rPr>
          <w:color w:val="00000A"/>
          <w:lang w:eastAsia="ar-SA"/>
        </w:rPr>
        <w:t xml:space="preserve"> личном </w:t>
      </w:r>
      <w:proofErr w:type="gramStart"/>
      <w:r w:rsidRPr="001744B3">
        <w:rPr>
          <w:color w:val="00000A"/>
          <w:lang w:eastAsia="ar-SA"/>
        </w:rPr>
        <w:t>приеме</w:t>
      </w:r>
      <w:proofErr w:type="gramEnd"/>
      <w:r w:rsidRPr="001744B3">
        <w:rPr>
          <w:color w:val="00000A"/>
          <w:lang w:eastAsia="ar-SA"/>
        </w:rPr>
        <w:t xml:space="preserve">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 – телекоммуникационной сети </w:t>
      </w:r>
      <w:r>
        <w:rPr>
          <w:color w:val="00000A"/>
          <w:lang w:eastAsia="ar-SA"/>
        </w:rPr>
        <w:t>«</w:t>
      </w:r>
      <w:r w:rsidRPr="001744B3">
        <w:rPr>
          <w:color w:val="00000A"/>
          <w:lang w:eastAsia="ar-SA"/>
        </w:rPr>
        <w:t>Интернет</w:t>
      </w:r>
      <w:r>
        <w:rPr>
          <w:color w:val="00000A"/>
          <w:lang w:eastAsia="ar-SA"/>
        </w:rPr>
        <w:t>»</w:t>
      </w:r>
      <w:r w:rsidRPr="001744B3">
        <w:rPr>
          <w:color w:val="00000A"/>
          <w:lang w:eastAsia="ar-SA"/>
        </w:rPr>
        <w:t xml:space="preserve">, официального сайта многофункционального центра, единого портала государственных и муниципальных услуг, а также может быть принята при личном приеме заявителя. </w:t>
      </w:r>
      <w:proofErr w:type="gramStart"/>
      <w:r w:rsidRPr="001744B3">
        <w:rPr>
          <w:color w:val="00000A"/>
          <w:lang w:eastAsia="ar-SA"/>
        </w:rPr>
        <w:t xml:space="preserve">Жалоба на решения и действия (бездействие) организаций, предусмотренных частью 1.1 статьи 16 Федерального закона от 27.07.2010  № 210 – 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 xml:space="preserve">, а также их работников может быть направлена по почте, с использованием информационно – телекоммуникационной сети </w:t>
      </w:r>
      <w:r>
        <w:rPr>
          <w:color w:val="00000A"/>
          <w:lang w:eastAsia="ar-SA"/>
        </w:rPr>
        <w:t>«</w:t>
      </w:r>
      <w:r w:rsidRPr="001744B3">
        <w:rPr>
          <w:color w:val="00000A"/>
          <w:lang w:eastAsia="ar-SA"/>
        </w:rPr>
        <w:t>Интернет</w:t>
      </w:r>
      <w:r>
        <w:rPr>
          <w:color w:val="00000A"/>
          <w:lang w:eastAsia="ar-SA"/>
        </w:rPr>
        <w:t>»</w:t>
      </w:r>
      <w:r w:rsidRPr="001744B3">
        <w:rPr>
          <w:color w:val="00000A"/>
          <w:lang w:eastAsia="ar-SA"/>
        </w:rPr>
        <w:t>, официальных сайтов этих организаций, единого портала государственных и муниципальных услуг, а также может быть принята при личном приеме заявителя.</w:t>
      </w:r>
      <w:proofErr w:type="gramEnd"/>
      <w:r w:rsidRPr="001744B3">
        <w:rPr>
          <w:color w:val="00000A"/>
          <w:lang w:eastAsia="ar-SA"/>
        </w:rPr>
        <w:t xml:space="preserve"> При поступлении жалобы многофункциональный центр обеспечивает ее передачу в орган местного самоуправления в порядке и сроки, которые установлены Соглашением о взаимодействии, но не позднее следующего рабочего дня со дня поступления жалобы. Жалоба на нарушение порядка предоставления муниципальной услуги МФЦ рассматривается органом местного самоуправления. При этом срок рассмотрения жалобы исчисляется со дня регистрации жалобы в органе местного самоуправления. </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5.4.3. Жалоба в соответствии с Федеральным законом от 27.07.2010 № 210-ФЗ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 xml:space="preserve"> должна содержать:</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 xml:space="preserve">- наименование органа местного самоуправления, его должностного лица,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 210 – 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 их руководителей и (или) работников, решения и действия (бездействие) которых обжалуются;</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 фамилию, имя, отчество (последнее при наличии), сведения о месте жительства заявителя - физического лица либо наименование заявителя,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 сведения об обжалуемых решениях и действиях (бездействии) органа местного самоуправления, его должностного лица,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 – 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 их работников;</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Pr>
          <w:color w:val="00000A"/>
          <w:lang w:eastAsia="ar-SA"/>
        </w:rPr>
        <w:t xml:space="preserve">- </w:t>
      </w:r>
      <w:r w:rsidRPr="001744B3">
        <w:rPr>
          <w:color w:val="00000A"/>
          <w:lang w:eastAsia="ar-SA"/>
        </w:rPr>
        <w:t xml:space="preserve">доводы, на основании которых заявитель не согласен с решением и действием (бездействием) органа местного самоуправления, его должностного лица,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 – 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 xml:space="preserve">, их работников. Заявителем могут быть </w:t>
      </w:r>
      <w:r w:rsidRPr="001744B3">
        <w:rPr>
          <w:color w:val="00000A"/>
          <w:lang w:eastAsia="ar-SA"/>
        </w:rPr>
        <w:lastRenderedPageBreak/>
        <w:t>представлены документы (при наличии), подтверждающие доводы заявителя, либо их копии.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При подаче жалобы или обращения в электронном виде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которые должны быть представлены в форме электронных документов, подписанных электронной подписью, вид которой предусмотрен законодательством Российской Федерации</w:t>
      </w:r>
      <w:r>
        <w:rPr>
          <w:color w:val="00000A"/>
          <w:lang w:eastAsia="ar-SA"/>
        </w:rPr>
        <w:t>»</w:t>
      </w:r>
      <w:r w:rsidRPr="001744B3">
        <w:rPr>
          <w:color w:val="00000A"/>
          <w:lang w:eastAsia="ar-SA"/>
        </w:rPr>
        <w:t>, при этом документ, удостоверяющий личность заявителя, не требуется.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5.4.4. В случае если жалоба подается через представителя заявителя, представляется также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1744B3">
        <w:rPr>
          <w:color w:val="00000A"/>
          <w:lang w:eastAsia="ar-SA"/>
        </w:rPr>
        <w:t>представлена</w:t>
      </w:r>
      <w:proofErr w:type="gramEnd"/>
      <w:r w:rsidRPr="001744B3">
        <w:rPr>
          <w:color w:val="00000A"/>
          <w:lang w:eastAsia="ar-SA"/>
        </w:rPr>
        <w:t>:</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оформленная в соответствии с законодательством Российской Федерации доверенность (для физических лиц);</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оформленная в соответствии с законодательством Российской Федерации доверенность за подписью руководителя заявителя или иного лица, уполномоченного на это в соответствии с законом и учредительными документами (для юридических лиц);</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5.4.5. Время приема жалоб должно совпадать со временем предоставления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5.4.6.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5.4.7. В электронном виде жалоба может быть подана заявителем посредством:</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официального сайта органа местного самоуправления в информационно-телекоммуникационной сети Интернет;</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электронной почты. Жалоба направляется на адрес электронной почты органа местного самоуправления в информационно-телекоммуникационной сети Интернет;</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Единого портала государственных и муниципальных услуг.</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При подаче жалобы в электронном виде документы, указанные в части четвертой настоящего пункта,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62890" w:rsidRPr="001744B3" w:rsidRDefault="00162890" w:rsidP="00162890">
      <w:pPr>
        <w:suppressAutoHyphens/>
        <w:ind w:firstLine="851"/>
        <w:jc w:val="both"/>
        <w:rPr>
          <w:color w:val="00000A"/>
          <w:lang w:eastAsia="ar-SA"/>
        </w:rPr>
      </w:pPr>
    </w:p>
    <w:p w:rsidR="00162890" w:rsidRPr="001744B3" w:rsidRDefault="00162890" w:rsidP="00162890">
      <w:pPr>
        <w:suppressAutoHyphens/>
        <w:ind w:firstLine="851"/>
        <w:jc w:val="center"/>
        <w:rPr>
          <w:b/>
          <w:color w:val="00000A"/>
          <w:lang w:eastAsia="ar-SA"/>
        </w:rPr>
      </w:pPr>
      <w:r w:rsidRPr="001744B3">
        <w:rPr>
          <w:b/>
          <w:color w:val="00000A"/>
          <w:lang w:eastAsia="ar-SA"/>
        </w:rPr>
        <w:t>5.5. Сроки рассмотрения жалобы</w:t>
      </w:r>
    </w:p>
    <w:p w:rsidR="00162890" w:rsidRPr="001744B3" w:rsidRDefault="00162890" w:rsidP="00162890">
      <w:pPr>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Жалоба, поступившая в орган местного самоуправления, подлежит регистрации не позднее следующего рабочего дня со дня ее поступления. </w:t>
      </w:r>
      <w:proofErr w:type="gramStart"/>
      <w:r w:rsidRPr="001744B3">
        <w:rPr>
          <w:color w:val="00000A"/>
          <w:lang w:eastAsia="ar-SA"/>
        </w:rPr>
        <w:t>Жалоба подлежит рассмотрению руководителем органа местного самоуправления (лицом его замещающим) в течение пятнадцати рабочих дней со дня ее регистрации, а в случае обжалования отказа органа местного самоуправления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 в течение пяти рабочих дней со дня ее регистрации.</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 xml:space="preserve">В случае поступления письменного обращения, содержащего вопрос, ответ на который размещен на официальном сайте данных государственного органа или органа местного самоуправления в информационно-телекоммуникационной сети </w:t>
      </w:r>
      <w:r>
        <w:rPr>
          <w:color w:val="00000A"/>
          <w:lang w:eastAsia="ar-SA"/>
        </w:rPr>
        <w:t>«</w:t>
      </w:r>
      <w:r w:rsidRPr="001744B3">
        <w:rPr>
          <w:color w:val="00000A"/>
          <w:lang w:eastAsia="ar-SA"/>
        </w:rPr>
        <w:t>Интернет</w:t>
      </w:r>
      <w:r>
        <w:rPr>
          <w:color w:val="00000A"/>
          <w:lang w:eastAsia="ar-SA"/>
        </w:rPr>
        <w:t>»</w:t>
      </w:r>
      <w:r w:rsidRPr="001744B3">
        <w:rPr>
          <w:color w:val="00000A"/>
          <w:lang w:eastAsia="ar-SA"/>
        </w:rPr>
        <w:t>, гражданину, направившему обращение, в течение 7 дней со дня регистрации обращения сообщается электронный адрес официального сайта в информационно-</w:t>
      </w:r>
      <w:r w:rsidRPr="001744B3">
        <w:rPr>
          <w:color w:val="00000A"/>
          <w:lang w:eastAsia="ar-SA"/>
        </w:rPr>
        <w:lastRenderedPageBreak/>
        <w:t xml:space="preserve">телекоммуникационной сети </w:t>
      </w:r>
      <w:r w:rsidRPr="003C6E70">
        <w:rPr>
          <w:color w:val="00000A"/>
          <w:lang w:eastAsia="ar-SA"/>
        </w:rPr>
        <w:t>«Интернет</w:t>
      </w:r>
      <w:r>
        <w:rPr>
          <w:color w:val="00000A"/>
          <w:lang w:eastAsia="ar-SA"/>
        </w:rPr>
        <w:t>»</w:t>
      </w:r>
      <w:r w:rsidRPr="001744B3">
        <w:rPr>
          <w:color w:val="00000A"/>
          <w:lang w:eastAsia="ar-SA"/>
        </w:rPr>
        <w:t>, на котором размещен ответ на вопрос, поставленный в обращении</w:t>
      </w:r>
      <w:r>
        <w:rPr>
          <w:color w:val="00000A"/>
          <w:lang w:eastAsia="ar-SA"/>
        </w:rPr>
        <w:t>»</w:t>
      </w:r>
      <w:r w:rsidRPr="001744B3">
        <w:rPr>
          <w:color w:val="00000A"/>
          <w:lang w:eastAsia="ar-SA"/>
        </w:rPr>
        <w:t>.</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В случае</w:t>
      </w:r>
      <w:proofErr w:type="gramStart"/>
      <w:r w:rsidRPr="001744B3">
        <w:rPr>
          <w:color w:val="00000A"/>
          <w:lang w:eastAsia="ar-SA"/>
        </w:rPr>
        <w:t>,</w:t>
      </w:r>
      <w:proofErr w:type="gramEnd"/>
      <w:r w:rsidRPr="001744B3">
        <w:rPr>
          <w:color w:val="00000A"/>
          <w:lang w:eastAsia="ar-SA"/>
        </w:rPr>
        <w:t xml:space="preserve">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сообщается гражданину, направившему обращение.</w:t>
      </w:r>
    </w:p>
    <w:p w:rsidR="00162890" w:rsidRPr="001744B3" w:rsidRDefault="00162890" w:rsidP="00162890">
      <w:pPr>
        <w:suppressAutoHyphens/>
        <w:ind w:firstLine="851"/>
        <w:jc w:val="both"/>
        <w:rPr>
          <w:b/>
          <w:color w:val="00000A"/>
          <w:lang w:eastAsia="ar-SA"/>
        </w:rPr>
      </w:pPr>
    </w:p>
    <w:p w:rsidR="00162890" w:rsidRPr="001744B3" w:rsidRDefault="00162890" w:rsidP="00162890">
      <w:pPr>
        <w:suppressAutoHyphens/>
        <w:ind w:firstLine="851"/>
        <w:jc w:val="both"/>
        <w:rPr>
          <w:b/>
          <w:color w:val="00000A"/>
          <w:lang w:eastAsia="ar-SA"/>
        </w:rPr>
      </w:pPr>
      <w:r w:rsidRPr="001744B3">
        <w:rPr>
          <w:b/>
          <w:color w:val="00000A"/>
          <w:lang w:eastAsia="ar-SA"/>
        </w:rPr>
        <w:t xml:space="preserve">5.6. Перечень оснований для приостановления рассмотрения жалобы </w:t>
      </w:r>
    </w:p>
    <w:p w:rsidR="00162890" w:rsidRPr="001744B3" w:rsidRDefault="00162890" w:rsidP="00162890">
      <w:pPr>
        <w:suppressAutoHyphens/>
        <w:ind w:firstLine="851"/>
        <w:jc w:val="both"/>
        <w:rPr>
          <w:rFonts w:ascii="Calibri" w:hAnsi="Calibri" w:cs="Calibri"/>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Оснований для приостановления рассмотрения жалобы не предусмотрено.</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
    <w:p w:rsidR="00162890" w:rsidRPr="001744B3" w:rsidRDefault="00162890" w:rsidP="00162890">
      <w:pPr>
        <w:suppressAutoHyphens/>
        <w:ind w:firstLine="851"/>
        <w:jc w:val="center"/>
        <w:rPr>
          <w:b/>
          <w:color w:val="00000A"/>
          <w:lang w:eastAsia="ar-SA"/>
        </w:rPr>
      </w:pPr>
      <w:r w:rsidRPr="001744B3">
        <w:rPr>
          <w:b/>
          <w:color w:val="00000A"/>
          <w:lang w:eastAsia="ar-SA"/>
        </w:rPr>
        <w:t>5.7. Результат рассмотрения жалобы</w:t>
      </w:r>
    </w:p>
    <w:p w:rsidR="00162890" w:rsidRPr="001744B3" w:rsidRDefault="00162890" w:rsidP="00162890">
      <w:pPr>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5.7.1. По результатам рассмотрения жалобы принимается одно из следующих решений:</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Pr>
          <w:color w:val="00000A"/>
          <w:lang w:eastAsia="ar-SA"/>
        </w:rPr>
        <w:t>;</w:t>
      </w:r>
      <w:proofErr w:type="gramEnd"/>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2) в удовлетворении жалобы отказывается.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 xml:space="preserve">В случае признания жалобы подлежащей удовлетворению в ответе заявителю, указанном в пункте 5.15 настоящей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w:t>
      </w:r>
      <w:r>
        <w:rPr>
          <w:color w:val="00000A"/>
          <w:lang w:eastAsia="ar-SA"/>
        </w:rPr>
        <w:t>«</w:t>
      </w:r>
      <w:r w:rsidRPr="001744B3">
        <w:rPr>
          <w:color w:val="00000A"/>
          <w:lang w:eastAsia="ar-SA"/>
        </w:rPr>
        <w:t>Об организации предоставления государственных и муниципальных услуг</w:t>
      </w:r>
      <w:r>
        <w:rPr>
          <w:color w:val="00000A"/>
          <w:lang w:eastAsia="ar-SA"/>
        </w:rPr>
        <w:t>»</w:t>
      </w:r>
      <w:r w:rsidRPr="001744B3">
        <w:rPr>
          <w:color w:val="00000A"/>
          <w:lang w:eastAsia="ar-SA"/>
        </w:rPr>
        <w:t>, в целях незамедлительного устранения выявленных нарушений при оказании муниципальной услуги, а также приносятся извинения за</w:t>
      </w:r>
      <w:proofErr w:type="gramEnd"/>
      <w:r w:rsidRPr="001744B3">
        <w:rPr>
          <w:color w:val="00000A"/>
          <w:lang w:eastAsia="ar-SA"/>
        </w:rPr>
        <w:t xml:space="preserve">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В случае признания жалобы, не подлежащей удовлетворению в ответе заявителю, указанном в пункте 5.15 настоящего регламента, даются аргументированные разъяснения о причинах принятого решения, а также информация о порядке обжалования принятого решения. </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5.7.2. В случае установления в ходе или по результатам </w:t>
      </w:r>
      <w:proofErr w:type="gramStart"/>
      <w:r w:rsidRPr="001744B3">
        <w:rPr>
          <w:color w:val="00000A"/>
          <w:lang w:eastAsia="ar-SA"/>
        </w:rPr>
        <w:t>рассмотрения жалобы признаков состава административного правонарушения</w:t>
      </w:r>
      <w:proofErr w:type="gramEnd"/>
      <w:r w:rsidRPr="001744B3">
        <w:rPr>
          <w:color w:val="00000A"/>
          <w:lang w:eastAsia="ar-SA"/>
        </w:rPr>
        <w:t xml:space="preserve"> или преступления должностное лицо, уполномоченное на рассмотрение жалоб, незамедлительно направляет имеющиеся материалы в органы прокуратуры.</w:t>
      </w:r>
    </w:p>
    <w:p w:rsidR="00162890" w:rsidRPr="001744B3" w:rsidRDefault="00162890" w:rsidP="00162890">
      <w:pPr>
        <w:suppressAutoHyphens/>
        <w:ind w:firstLine="851"/>
        <w:jc w:val="both"/>
        <w:rPr>
          <w:b/>
          <w:color w:val="00000A"/>
          <w:lang w:eastAsia="ar-SA"/>
        </w:rPr>
      </w:pPr>
    </w:p>
    <w:p w:rsidR="00162890" w:rsidRPr="001744B3" w:rsidRDefault="00162890" w:rsidP="00162890">
      <w:pPr>
        <w:suppressAutoHyphens/>
        <w:ind w:firstLine="851"/>
        <w:jc w:val="center"/>
        <w:rPr>
          <w:b/>
          <w:color w:val="00000A"/>
          <w:lang w:eastAsia="ar-SA"/>
        </w:rPr>
      </w:pPr>
      <w:r w:rsidRPr="001744B3">
        <w:rPr>
          <w:b/>
          <w:color w:val="00000A"/>
          <w:lang w:eastAsia="ar-SA"/>
        </w:rPr>
        <w:t>5.8. Порядок информирования заявителя о результатах рассмотрения жалобы</w:t>
      </w:r>
    </w:p>
    <w:p w:rsidR="00162890" w:rsidRPr="001744B3" w:rsidRDefault="00162890" w:rsidP="00162890">
      <w:pPr>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Не позднее дня, следующего за днем принятия решения, указанного в пункте 5.13. Административного регламента, заявителю в письменной форме и электронной форме (при наличии соответствующего указания в жалобе) направляется мотивированный ответ о результатах рассмотрения жалобы.</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В ответе по результатам рассмотрения жалобы указываются: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наименование органа местного самоуправления, должность, фамилия, имя, отчество (при наличии) должностного лица органа местного самоуправления, принявшего решение по жалобе;</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 номер, дата, место принятия решения, включая сведения о должностном лице </w:t>
      </w:r>
      <w:r w:rsidRPr="001744B3">
        <w:rPr>
          <w:color w:val="00000A"/>
          <w:lang w:eastAsia="ar-SA"/>
        </w:rPr>
        <w:lastRenderedPageBreak/>
        <w:t>органа местного самоуправления, решение или действие (бездействие) которого обжалуется;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фамилия, имя, отчество (при наличии) или наименование заявителя;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основания для принятия решения по жалобе;</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принятое по жалобе решение;</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в случае</w:t>
      </w:r>
      <w:proofErr w:type="gramStart"/>
      <w:r w:rsidRPr="001744B3">
        <w:rPr>
          <w:color w:val="00000A"/>
          <w:lang w:eastAsia="ar-SA"/>
        </w:rPr>
        <w:t>,</w:t>
      </w:r>
      <w:proofErr w:type="gramEnd"/>
      <w:r w:rsidRPr="001744B3">
        <w:rPr>
          <w:color w:val="00000A"/>
          <w:lang w:eastAsia="ar-SA"/>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сведения о порядке обжалования принятого по жалобе решения.</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proofErr w:type="gramStart"/>
      <w:r w:rsidRPr="001744B3">
        <w:rPr>
          <w:color w:val="00000A"/>
          <w:lang w:eastAsia="ar-SA"/>
        </w:rPr>
        <w:t xml:space="preserve">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на официальном сайте данных органа местного самоуправления в информационно-телекоммуникационной сети </w:t>
      </w:r>
      <w:r>
        <w:rPr>
          <w:color w:val="00000A"/>
          <w:lang w:eastAsia="ar-SA"/>
        </w:rPr>
        <w:t>«</w:t>
      </w:r>
      <w:r w:rsidRPr="001744B3">
        <w:rPr>
          <w:color w:val="00000A"/>
          <w:lang w:eastAsia="ar-SA"/>
        </w:rPr>
        <w:t>Интернет</w:t>
      </w:r>
      <w:r>
        <w:rPr>
          <w:color w:val="00000A"/>
          <w:lang w:eastAsia="ar-SA"/>
        </w:rPr>
        <w:t>»</w:t>
      </w:r>
      <w:r w:rsidRPr="001744B3">
        <w:rPr>
          <w:color w:val="00000A"/>
          <w:lang w:eastAsia="ar-SA"/>
        </w:rPr>
        <w:t>.</w:t>
      </w:r>
      <w:proofErr w:type="gramEnd"/>
    </w:p>
    <w:p w:rsidR="00162890" w:rsidRPr="001744B3" w:rsidRDefault="00162890" w:rsidP="00162890">
      <w:pPr>
        <w:suppressAutoHyphens/>
        <w:ind w:firstLine="851"/>
        <w:jc w:val="both"/>
        <w:rPr>
          <w:rFonts w:ascii="Calibri" w:hAnsi="Calibri" w:cs="Calibri"/>
          <w:color w:val="00000A"/>
          <w:lang w:eastAsia="ar-SA"/>
        </w:rPr>
      </w:pPr>
    </w:p>
    <w:p w:rsidR="00162890" w:rsidRPr="001744B3" w:rsidRDefault="00162890" w:rsidP="00162890">
      <w:pPr>
        <w:suppressAutoHyphens/>
        <w:ind w:firstLine="851"/>
        <w:jc w:val="center"/>
        <w:rPr>
          <w:b/>
          <w:bCs/>
          <w:color w:val="00000A"/>
          <w:lang w:eastAsia="ar-SA"/>
        </w:rPr>
      </w:pPr>
      <w:r w:rsidRPr="001744B3">
        <w:rPr>
          <w:b/>
          <w:bCs/>
          <w:color w:val="00000A"/>
          <w:lang w:eastAsia="ar-SA"/>
        </w:rPr>
        <w:t>5.9. Порядок обжалования решения по жалобе</w:t>
      </w:r>
    </w:p>
    <w:p w:rsidR="00162890" w:rsidRPr="001744B3" w:rsidRDefault="00162890" w:rsidP="00162890">
      <w:pPr>
        <w:suppressAutoHyphens/>
        <w:ind w:firstLine="851"/>
        <w:jc w:val="center"/>
        <w:rPr>
          <w:b/>
          <w:bCs/>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Заявитель вправе обжаловать решения, принятые по результатам рассмотрения жалобы в судебном порядке в соответствии с законодательством Российской Федерации.</w:t>
      </w:r>
    </w:p>
    <w:p w:rsidR="00162890" w:rsidRPr="001744B3" w:rsidRDefault="00162890" w:rsidP="00162890">
      <w:pPr>
        <w:suppressAutoHyphens/>
        <w:ind w:firstLine="851"/>
        <w:jc w:val="center"/>
        <w:rPr>
          <w:b/>
          <w:color w:val="00000A"/>
          <w:lang w:eastAsia="ar-SA"/>
        </w:rPr>
      </w:pPr>
    </w:p>
    <w:p w:rsidR="00162890" w:rsidRPr="001744B3" w:rsidRDefault="00162890" w:rsidP="00162890">
      <w:pPr>
        <w:suppressAutoHyphens/>
        <w:ind w:firstLine="851"/>
        <w:jc w:val="center"/>
        <w:rPr>
          <w:b/>
          <w:color w:val="00000A"/>
          <w:lang w:eastAsia="ar-SA"/>
        </w:rPr>
      </w:pPr>
      <w:r w:rsidRPr="001744B3">
        <w:rPr>
          <w:b/>
          <w:color w:val="00000A"/>
          <w:lang w:eastAsia="ar-SA"/>
        </w:rPr>
        <w:t>5.10. Право заявителя на получение информации и документов, необходимых для обоснования и рассмотрения жалобы</w:t>
      </w:r>
    </w:p>
    <w:p w:rsidR="00162890" w:rsidRPr="001744B3" w:rsidRDefault="00162890" w:rsidP="00162890">
      <w:pPr>
        <w:suppressAutoHyphens/>
        <w:ind w:firstLine="851"/>
        <w:jc w:val="center"/>
        <w:rPr>
          <w:b/>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Заявитель имеет право на получение информации и документов, необходимых для обоснования и рассмотрения жалобы, если это не затрагивает права, свободы и законные интересы других лиц, а также при условии, что указанные документы не содержат сведения, составляющие государственную или иную охраняемую законом тайну, за исключением случаев, предусмотренных законодательством Российской Федерации.</w:t>
      </w:r>
    </w:p>
    <w:p w:rsidR="00162890" w:rsidRPr="001744B3" w:rsidRDefault="00162890" w:rsidP="00162890">
      <w:pPr>
        <w:suppressAutoHyphens/>
        <w:ind w:firstLine="851"/>
        <w:jc w:val="both"/>
        <w:rPr>
          <w:b/>
          <w:bCs/>
          <w:color w:val="00000A"/>
          <w:lang w:eastAsia="ar-SA"/>
        </w:rPr>
      </w:pPr>
    </w:p>
    <w:p w:rsidR="00162890" w:rsidRPr="001744B3" w:rsidRDefault="00162890" w:rsidP="00162890">
      <w:pPr>
        <w:suppressAutoHyphens/>
        <w:ind w:firstLine="851"/>
        <w:jc w:val="center"/>
        <w:rPr>
          <w:b/>
          <w:bCs/>
          <w:color w:val="00000A"/>
          <w:lang w:eastAsia="ar-SA"/>
        </w:rPr>
      </w:pPr>
      <w:r w:rsidRPr="001744B3">
        <w:rPr>
          <w:b/>
          <w:bCs/>
          <w:color w:val="00000A"/>
          <w:lang w:eastAsia="ar-SA"/>
        </w:rPr>
        <w:t>5.11. Способы информирования заявителей о порядке подачи и рассмотрения жалобы</w:t>
      </w:r>
    </w:p>
    <w:p w:rsidR="00162890" w:rsidRPr="001744B3" w:rsidRDefault="00162890" w:rsidP="00162890">
      <w:pPr>
        <w:suppressAutoHyphens/>
        <w:ind w:firstLine="851"/>
        <w:jc w:val="center"/>
        <w:rPr>
          <w:b/>
          <w:bCs/>
          <w:color w:val="00000A"/>
          <w:lang w:eastAsia="ar-SA"/>
        </w:rPr>
      </w:pP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Информация о порядке подачи и рассмотрения жалобы доводится до заявителя следующими способами:</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посредством информирования при личном обращении (в том числе обращении по телефону) в орган местного самоуправления или в МФЦ;</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посредством информирования при письменном обращении (в том числе обращении в электронной форме) с использованием почтовой связи и электронной почты в орган местного самоуправления и в МФЦ;</w:t>
      </w:r>
    </w:p>
    <w:p w:rsidR="00162890" w:rsidRPr="001744B3" w:rsidRDefault="00162890" w:rsidP="00162890">
      <w:pPr>
        <w:widowControl w:val="0"/>
        <w:numPr>
          <w:ilvl w:val="0"/>
          <w:numId w:val="31"/>
        </w:numPr>
        <w:tabs>
          <w:tab w:val="left" w:pos="0"/>
        </w:tabs>
        <w:suppressAutoHyphens/>
        <w:autoSpaceDE w:val="0"/>
        <w:ind w:left="0" w:firstLine="709"/>
        <w:jc w:val="both"/>
        <w:rPr>
          <w:color w:val="00000A"/>
          <w:lang w:eastAsia="ar-SA"/>
        </w:rPr>
      </w:pPr>
      <w:r w:rsidRPr="001744B3">
        <w:rPr>
          <w:color w:val="00000A"/>
          <w:lang w:eastAsia="ar-SA"/>
        </w:rPr>
        <w:t xml:space="preserve">- посредством размещения информации на стендах в местах предоставления услуг, на официальном сайте органа местного самоуправления в информационно-телекоммуникационной сети </w:t>
      </w:r>
      <w:r>
        <w:rPr>
          <w:color w:val="00000A"/>
          <w:lang w:eastAsia="ar-SA"/>
        </w:rPr>
        <w:t>«</w:t>
      </w:r>
      <w:r w:rsidRPr="001744B3">
        <w:rPr>
          <w:color w:val="00000A"/>
          <w:lang w:eastAsia="ar-SA"/>
        </w:rPr>
        <w:t>Интернет</w:t>
      </w:r>
      <w:r>
        <w:rPr>
          <w:color w:val="00000A"/>
          <w:lang w:eastAsia="ar-SA"/>
        </w:rPr>
        <w:t>»</w:t>
      </w:r>
      <w:r w:rsidRPr="001744B3">
        <w:rPr>
          <w:color w:val="00000A"/>
          <w:lang w:eastAsia="ar-SA"/>
        </w:rPr>
        <w:t>, на Едином портал</w:t>
      </w:r>
      <w:r>
        <w:rPr>
          <w:color w:val="00000A"/>
          <w:lang w:eastAsia="ar-SA"/>
        </w:rPr>
        <w:t>е</w:t>
      </w:r>
      <w:r w:rsidRPr="001744B3">
        <w:rPr>
          <w:color w:val="00000A"/>
          <w:lang w:eastAsia="ar-SA"/>
        </w:rPr>
        <w:t xml:space="preserve"> госу</w:t>
      </w:r>
      <w:r>
        <w:rPr>
          <w:color w:val="00000A"/>
          <w:lang w:eastAsia="ar-SA"/>
        </w:rPr>
        <w:t>дарственных и муниципальных у</w:t>
      </w:r>
      <w:r w:rsidRPr="001744B3">
        <w:rPr>
          <w:color w:val="00000A"/>
          <w:lang w:eastAsia="ar-SA"/>
        </w:rPr>
        <w:t>слуг.</w:t>
      </w:r>
    </w:p>
    <w:p w:rsidR="00162890" w:rsidRPr="001744B3" w:rsidRDefault="00162890" w:rsidP="00162890">
      <w:pPr>
        <w:tabs>
          <w:tab w:val="left" w:pos="1276"/>
        </w:tabs>
        <w:suppressAutoHyphens/>
        <w:ind w:firstLine="851"/>
        <w:jc w:val="both"/>
        <w:rPr>
          <w:color w:val="000000"/>
          <w:lang w:eastAsia="ar-SA"/>
        </w:rPr>
      </w:pPr>
    </w:p>
    <w:p w:rsidR="00162890" w:rsidRPr="001744B3" w:rsidRDefault="00162890" w:rsidP="00162890">
      <w:pPr>
        <w:tabs>
          <w:tab w:val="left" w:pos="1276"/>
        </w:tabs>
        <w:suppressAutoHyphens/>
        <w:ind w:firstLine="567"/>
        <w:jc w:val="both"/>
        <w:rPr>
          <w:color w:val="000000"/>
          <w:sz w:val="28"/>
          <w:szCs w:val="28"/>
          <w:lang w:eastAsia="ar-SA"/>
        </w:rPr>
      </w:pPr>
    </w:p>
    <w:p w:rsidR="00162890" w:rsidRPr="001744B3" w:rsidRDefault="00162890" w:rsidP="00162890">
      <w:pPr>
        <w:widowControl w:val="0"/>
        <w:suppressAutoHyphens/>
        <w:autoSpaceDE w:val="0"/>
        <w:rPr>
          <w:rFonts w:ascii="Arial" w:hAnsi="Arial" w:cs="Arial"/>
          <w:sz w:val="18"/>
          <w:szCs w:val="18"/>
          <w:lang w:eastAsia="ar-SA"/>
        </w:rPr>
        <w:sectPr w:rsidR="00162890" w:rsidRPr="001744B3" w:rsidSect="001744B3">
          <w:headerReference w:type="even" r:id="rId11"/>
          <w:headerReference w:type="default" r:id="rId12"/>
          <w:pgSz w:w="11906" w:h="16838"/>
          <w:pgMar w:top="851" w:right="851" w:bottom="851" w:left="1701" w:header="720" w:footer="720" w:gutter="0"/>
          <w:cols w:space="720"/>
          <w:titlePg/>
          <w:docGrid w:linePitch="299" w:charSpace="214742016"/>
        </w:sectPr>
      </w:pPr>
    </w:p>
    <w:p w:rsidR="00162890" w:rsidRPr="001744B3" w:rsidRDefault="00162890" w:rsidP="00162890">
      <w:pPr>
        <w:widowControl w:val="0"/>
        <w:suppressAutoHyphens/>
        <w:ind w:left="4956" w:firstLine="709"/>
        <w:rPr>
          <w:color w:val="00000A"/>
          <w:lang w:eastAsia="ar-SA"/>
        </w:rPr>
      </w:pPr>
      <w:r w:rsidRPr="001744B3">
        <w:rPr>
          <w:color w:val="00000A"/>
          <w:lang w:eastAsia="ar-SA"/>
        </w:rPr>
        <w:lastRenderedPageBreak/>
        <w:t>Приложение № 1</w:t>
      </w:r>
    </w:p>
    <w:p w:rsidR="00162890" w:rsidRPr="001744B3" w:rsidRDefault="00162890" w:rsidP="00162890">
      <w:pPr>
        <w:widowControl w:val="0"/>
        <w:suppressAutoHyphens/>
        <w:ind w:left="4248" w:firstLine="72"/>
        <w:rPr>
          <w:color w:val="00000A"/>
          <w:lang w:eastAsia="ar-SA"/>
        </w:rPr>
      </w:pPr>
      <w:r w:rsidRPr="001744B3">
        <w:rPr>
          <w:color w:val="00000A"/>
          <w:lang w:eastAsia="ar-SA"/>
        </w:rPr>
        <w:t xml:space="preserve">к административному регламенту предоставления муниципальной услуги </w:t>
      </w:r>
      <w:r>
        <w:rPr>
          <w:color w:val="00000A"/>
          <w:lang w:eastAsia="ar-SA"/>
        </w:rPr>
        <w:t>«</w:t>
      </w:r>
      <w:r w:rsidRPr="001744B3">
        <w:rPr>
          <w:color w:val="00000A"/>
          <w:lang w:eastAsia="ar-SA"/>
        </w:rPr>
        <w:t>Согласование схем расположения объектов газоснабжения, используемых для обеспечения населения газом</w:t>
      </w:r>
      <w:r>
        <w:rPr>
          <w:color w:val="00000A"/>
          <w:lang w:eastAsia="ar-SA"/>
        </w:rPr>
        <w:t>»</w:t>
      </w:r>
    </w:p>
    <w:p w:rsidR="00162890" w:rsidRPr="001744B3" w:rsidRDefault="00162890" w:rsidP="00162890">
      <w:pPr>
        <w:widowControl w:val="0"/>
        <w:suppressAutoHyphens/>
        <w:jc w:val="center"/>
        <w:rPr>
          <w:b/>
          <w:color w:val="00000A"/>
          <w:lang w:eastAsia="ar-SA"/>
        </w:rPr>
      </w:pPr>
    </w:p>
    <w:p w:rsidR="00162890" w:rsidRPr="001744B3" w:rsidRDefault="00162890" w:rsidP="00162890">
      <w:pPr>
        <w:suppressAutoHyphens/>
        <w:jc w:val="center"/>
        <w:rPr>
          <w:b/>
          <w:lang w:eastAsia="ar-SA"/>
        </w:rPr>
      </w:pPr>
      <w:r w:rsidRPr="001744B3">
        <w:rPr>
          <w:b/>
          <w:lang w:eastAsia="ar-SA"/>
        </w:rPr>
        <w:t>Сведения</w:t>
      </w:r>
      <w:r w:rsidRPr="001744B3">
        <w:rPr>
          <w:b/>
          <w:highlight w:val="yellow"/>
          <w:lang w:eastAsia="ar-SA"/>
        </w:rPr>
        <w:t xml:space="preserve"> </w:t>
      </w:r>
    </w:p>
    <w:p w:rsidR="00162890" w:rsidRPr="001744B3" w:rsidRDefault="00162890" w:rsidP="00162890">
      <w:pPr>
        <w:suppressAutoHyphens/>
        <w:jc w:val="center"/>
        <w:rPr>
          <w:b/>
          <w:lang w:eastAsia="ar-SA"/>
        </w:rPr>
      </w:pPr>
      <w:r w:rsidRPr="001744B3">
        <w:rPr>
          <w:b/>
          <w:lang w:eastAsia="ar-SA"/>
        </w:rPr>
        <w:t xml:space="preserve">о местах нахождения и графике </w:t>
      </w:r>
      <w:r w:rsidRPr="001744B3">
        <w:rPr>
          <w:b/>
          <w:color w:val="00000A"/>
          <w:lang w:eastAsia="ar-SA"/>
        </w:rPr>
        <w:t xml:space="preserve">Администрации </w:t>
      </w:r>
      <w:r>
        <w:rPr>
          <w:b/>
          <w:color w:val="00000A"/>
          <w:lang w:eastAsia="ar-SA"/>
        </w:rPr>
        <w:t>муниципального образования «</w:t>
      </w:r>
      <w:r w:rsidRPr="00947174">
        <w:rPr>
          <w:b/>
          <w:color w:val="00000A"/>
          <w:lang w:eastAsia="ar-SA"/>
        </w:rPr>
        <w:t>Красногвардейское</w:t>
      </w:r>
      <w:r>
        <w:rPr>
          <w:color w:val="00000A"/>
          <w:lang w:eastAsia="ar-SA"/>
        </w:rPr>
        <w:t xml:space="preserve"> </w:t>
      </w:r>
      <w:r>
        <w:rPr>
          <w:b/>
          <w:color w:val="00000A"/>
          <w:lang w:eastAsia="ar-SA"/>
        </w:rPr>
        <w:t>сельское поселение»</w:t>
      </w:r>
      <w:r w:rsidRPr="001744B3">
        <w:rPr>
          <w:b/>
          <w:lang w:eastAsia="ar-SA"/>
        </w:rPr>
        <w:t>, предоставляющего муниципальную услугу</w:t>
      </w:r>
    </w:p>
    <w:p w:rsidR="00162890" w:rsidRPr="001744B3" w:rsidRDefault="00162890" w:rsidP="00162890">
      <w:pPr>
        <w:suppressAutoHyphens/>
        <w:jc w:val="center"/>
        <w:rPr>
          <w:b/>
          <w:color w:val="00000A"/>
          <w:lang w:eastAsia="ar-SA"/>
        </w:rPr>
      </w:pPr>
    </w:p>
    <w:tbl>
      <w:tblPr>
        <w:tblW w:w="10069" w:type="dxa"/>
        <w:tblInd w:w="-196" w:type="dxa"/>
        <w:tblLayout w:type="fixed"/>
        <w:tblCellMar>
          <w:left w:w="88" w:type="dxa"/>
        </w:tblCellMar>
        <w:tblLook w:val="0000" w:firstRow="0" w:lastRow="0" w:firstColumn="0" w:lastColumn="0" w:noHBand="0" w:noVBand="0"/>
      </w:tblPr>
      <w:tblGrid>
        <w:gridCol w:w="2552"/>
        <w:gridCol w:w="2410"/>
        <w:gridCol w:w="1082"/>
        <w:gridCol w:w="2037"/>
        <w:gridCol w:w="1988"/>
      </w:tblGrid>
      <w:tr w:rsidR="00162890" w:rsidRPr="001744B3" w:rsidTr="00E50E48">
        <w:tc>
          <w:tcPr>
            <w:tcW w:w="2552" w:type="dxa"/>
            <w:tcBorders>
              <w:top w:val="single" w:sz="4" w:space="0" w:color="000080"/>
              <w:left w:val="single" w:sz="4" w:space="0" w:color="000080"/>
              <w:bottom w:val="single" w:sz="4" w:space="0" w:color="000080"/>
            </w:tcBorders>
            <w:shd w:val="clear" w:color="auto" w:fill="FFFFFF"/>
          </w:tcPr>
          <w:p w:rsidR="00162890" w:rsidRPr="001744B3" w:rsidRDefault="00162890" w:rsidP="00E50E48">
            <w:pPr>
              <w:suppressAutoHyphens/>
              <w:snapToGrid w:val="0"/>
              <w:jc w:val="center"/>
              <w:rPr>
                <w:b/>
                <w:lang w:eastAsia="ar-SA"/>
              </w:rPr>
            </w:pPr>
          </w:p>
        </w:tc>
        <w:tc>
          <w:tcPr>
            <w:tcW w:w="2410" w:type="dxa"/>
            <w:tcBorders>
              <w:top w:val="single" w:sz="4" w:space="0" w:color="000080"/>
              <w:left w:val="single" w:sz="4" w:space="0" w:color="000080"/>
              <w:bottom w:val="single" w:sz="4" w:space="0" w:color="000080"/>
            </w:tcBorders>
            <w:shd w:val="clear" w:color="auto" w:fill="FFFFFF"/>
          </w:tcPr>
          <w:p w:rsidR="00162890" w:rsidRPr="001744B3" w:rsidRDefault="00162890" w:rsidP="00E50E48">
            <w:pPr>
              <w:suppressAutoHyphens/>
              <w:snapToGrid w:val="0"/>
              <w:jc w:val="center"/>
              <w:rPr>
                <w:lang w:eastAsia="ar-SA"/>
              </w:rPr>
            </w:pPr>
            <w:r w:rsidRPr="001744B3">
              <w:rPr>
                <w:lang w:eastAsia="ar-SA"/>
              </w:rPr>
              <w:t>Адрес</w:t>
            </w:r>
          </w:p>
        </w:tc>
        <w:tc>
          <w:tcPr>
            <w:tcW w:w="1082" w:type="dxa"/>
            <w:tcBorders>
              <w:top w:val="single" w:sz="4" w:space="0" w:color="000080"/>
              <w:left w:val="single" w:sz="4" w:space="0" w:color="000080"/>
              <w:bottom w:val="single" w:sz="4" w:space="0" w:color="000080"/>
            </w:tcBorders>
            <w:shd w:val="clear" w:color="auto" w:fill="FFFFFF"/>
          </w:tcPr>
          <w:p w:rsidR="00162890" w:rsidRPr="001744B3" w:rsidRDefault="00162890" w:rsidP="00E50E48">
            <w:pPr>
              <w:suppressAutoHyphens/>
              <w:snapToGrid w:val="0"/>
              <w:jc w:val="center"/>
              <w:rPr>
                <w:lang w:eastAsia="ar-SA"/>
              </w:rPr>
            </w:pPr>
            <w:r w:rsidRPr="001744B3">
              <w:rPr>
                <w:lang w:eastAsia="ar-SA"/>
              </w:rPr>
              <w:t>Телефон, факс</w:t>
            </w:r>
          </w:p>
        </w:tc>
        <w:tc>
          <w:tcPr>
            <w:tcW w:w="2037" w:type="dxa"/>
            <w:tcBorders>
              <w:top w:val="single" w:sz="4" w:space="0" w:color="000080"/>
              <w:left w:val="single" w:sz="4" w:space="0" w:color="000080"/>
              <w:bottom w:val="single" w:sz="4" w:space="0" w:color="000080"/>
            </w:tcBorders>
            <w:shd w:val="clear" w:color="auto" w:fill="FFFFFF"/>
          </w:tcPr>
          <w:p w:rsidR="00162890" w:rsidRPr="001744B3" w:rsidRDefault="00162890" w:rsidP="00E50E48">
            <w:pPr>
              <w:suppressAutoHyphens/>
              <w:snapToGrid w:val="0"/>
              <w:jc w:val="center"/>
              <w:rPr>
                <w:lang w:eastAsia="ar-SA"/>
              </w:rPr>
            </w:pPr>
            <w:r w:rsidRPr="001744B3">
              <w:rPr>
                <w:lang w:eastAsia="ar-SA"/>
              </w:rPr>
              <w:t>Официальный сайт</w:t>
            </w:r>
          </w:p>
        </w:tc>
        <w:tc>
          <w:tcPr>
            <w:tcW w:w="1988" w:type="dxa"/>
            <w:tcBorders>
              <w:top w:val="single" w:sz="4" w:space="0" w:color="000080"/>
              <w:left w:val="single" w:sz="4" w:space="0" w:color="000080"/>
              <w:bottom w:val="single" w:sz="4" w:space="0" w:color="000080"/>
              <w:right w:val="single" w:sz="4" w:space="0" w:color="000080"/>
            </w:tcBorders>
            <w:shd w:val="clear" w:color="auto" w:fill="FFFFFF"/>
          </w:tcPr>
          <w:p w:rsidR="00162890" w:rsidRPr="001744B3" w:rsidRDefault="00162890" w:rsidP="00E50E48">
            <w:pPr>
              <w:suppressAutoHyphens/>
              <w:snapToGrid w:val="0"/>
              <w:jc w:val="center"/>
              <w:rPr>
                <w:lang w:eastAsia="ar-SA"/>
              </w:rPr>
            </w:pPr>
            <w:r w:rsidRPr="001744B3">
              <w:rPr>
                <w:lang w:eastAsia="ar-SA"/>
              </w:rPr>
              <w:t>График работы</w:t>
            </w:r>
          </w:p>
        </w:tc>
      </w:tr>
      <w:tr w:rsidR="00162890" w:rsidRPr="001744B3" w:rsidTr="00E50E48">
        <w:tc>
          <w:tcPr>
            <w:tcW w:w="2552" w:type="dxa"/>
            <w:tcBorders>
              <w:top w:val="single" w:sz="4" w:space="0" w:color="000080"/>
              <w:left w:val="single" w:sz="4" w:space="0" w:color="000080"/>
              <w:bottom w:val="single" w:sz="4" w:space="0" w:color="000080"/>
            </w:tcBorders>
            <w:shd w:val="clear" w:color="auto" w:fill="FFFFFF"/>
          </w:tcPr>
          <w:p w:rsidR="00162890" w:rsidRPr="001744B3" w:rsidRDefault="00162890" w:rsidP="00E50E48">
            <w:pPr>
              <w:suppressAutoHyphens/>
              <w:snapToGrid w:val="0"/>
              <w:jc w:val="center"/>
              <w:rPr>
                <w:bCs/>
                <w:iCs/>
                <w:lang w:eastAsia="ar-SA"/>
              </w:rPr>
            </w:pPr>
            <w:r w:rsidRPr="001744B3">
              <w:rPr>
                <w:bCs/>
                <w:iCs/>
                <w:lang w:eastAsia="ar-SA"/>
              </w:rPr>
              <w:t xml:space="preserve">Администрация МО </w:t>
            </w:r>
            <w:r>
              <w:rPr>
                <w:bCs/>
                <w:iCs/>
                <w:lang w:eastAsia="ar-SA"/>
              </w:rPr>
              <w:t>«</w:t>
            </w:r>
            <w:r>
              <w:rPr>
                <w:color w:val="00000A"/>
                <w:lang w:eastAsia="ar-SA"/>
              </w:rPr>
              <w:t>Красногвардейское сельское поселение»</w:t>
            </w:r>
            <w:r w:rsidRPr="001744B3">
              <w:rPr>
                <w:color w:val="00000A"/>
                <w:lang w:eastAsia="ar-SA"/>
              </w:rPr>
              <w:t xml:space="preserve"> </w:t>
            </w:r>
            <w:r>
              <w:rPr>
                <w:color w:val="00000A"/>
                <w:lang w:eastAsia="ar-SA"/>
              </w:rPr>
              <w:t>Красногвардейского</w:t>
            </w:r>
            <w:r w:rsidRPr="001744B3">
              <w:rPr>
                <w:color w:val="00000A"/>
                <w:lang w:eastAsia="ar-SA"/>
              </w:rPr>
              <w:t xml:space="preserve"> района, Республики Адыгея </w:t>
            </w:r>
          </w:p>
        </w:tc>
        <w:tc>
          <w:tcPr>
            <w:tcW w:w="2410" w:type="dxa"/>
            <w:tcBorders>
              <w:top w:val="single" w:sz="4" w:space="0" w:color="000080"/>
              <w:left w:val="single" w:sz="4" w:space="0" w:color="000080"/>
              <w:bottom w:val="single" w:sz="4" w:space="0" w:color="000080"/>
            </w:tcBorders>
            <w:shd w:val="clear" w:color="auto" w:fill="FFFFFF"/>
          </w:tcPr>
          <w:p w:rsidR="00162890" w:rsidRPr="001744B3" w:rsidRDefault="00162890" w:rsidP="00E50E48">
            <w:pPr>
              <w:suppressAutoHyphens/>
              <w:snapToGrid w:val="0"/>
              <w:jc w:val="center"/>
              <w:rPr>
                <w:lang w:eastAsia="ar-SA"/>
              </w:rPr>
            </w:pPr>
            <w:r w:rsidRPr="001744B3">
              <w:rPr>
                <w:lang w:eastAsia="ar-SA"/>
              </w:rPr>
              <w:t>385</w:t>
            </w:r>
            <w:r>
              <w:rPr>
                <w:lang w:eastAsia="ar-SA"/>
              </w:rPr>
              <w:t>331</w:t>
            </w:r>
            <w:r w:rsidRPr="001744B3">
              <w:rPr>
                <w:lang w:eastAsia="ar-SA"/>
              </w:rPr>
              <w:t>,</w:t>
            </w:r>
          </w:p>
          <w:p w:rsidR="00162890" w:rsidRPr="001744B3" w:rsidRDefault="00162890" w:rsidP="00E50E48">
            <w:pPr>
              <w:suppressAutoHyphens/>
              <w:jc w:val="center"/>
              <w:rPr>
                <w:lang w:eastAsia="ar-SA"/>
              </w:rPr>
            </w:pPr>
            <w:r w:rsidRPr="001744B3">
              <w:rPr>
                <w:lang w:eastAsia="ar-SA"/>
              </w:rPr>
              <w:t xml:space="preserve">Республика Адыгея, </w:t>
            </w:r>
            <w:r>
              <w:rPr>
                <w:lang w:eastAsia="ar-SA"/>
              </w:rPr>
              <w:t xml:space="preserve">Красногвардейский район, </w:t>
            </w:r>
            <w:proofErr w:type="spellStart"/>
            <w:r>
              <w:rPr>
                <w:lang w:eastAsia="ar-SA"/>
              </w:rPr>
              <w:t>с</w:t>
            </w:r>
            <w:proofErr w:type="gramStart"/>
            <w:r w:rsidRPr="001744B3">
              <w:rPr>
                <w:lang w:eastAsia="ar-SA"/>
              </w:rPr>
              <w:t>.</w:t>
            </w:r>
            <w:r>
              <w:rPr>
                <w:lang w:eastAsia="ar-SA"/>
              </w:rPr>
              <w:t>К</w:t>
            </w:r>
            <w:proofErr w:type="gramEnd"/>
            <w:r>
              <w:rPr>
                <w:lang w:eastAsia="ar-SA"/>
              </w:rPr>
              <w:t>расногвардейское</w:t>
            </w:r>
            <w:proofErr w:type="spellEnd"/>
            <w:r w:rsidRPr="001744B3">
              <w:rPr>
                <w:lang w:eastAsia="ar-SA"/>
              </w:rPr>
              <w:t>, ул.</w:t>
            </w:r>
            <w:r>
              <w:rPr>
                <w:lang w:eastAsia="ar-SA"/>
              </w:rPr>
              <w:t>50 лет Октября 31</w:t>
            </w:r>
            <w:r w:rsidRPr="001744B3">
              <w:rPr>
                <w:lang w:eastAsia="ar-SA"/>
              </w:rPr>
              <w:t xml:space="preserve">, </w:t>
            </w:r>
          </w:p>
        </w:tc>
        <w:tc>
          <w:tcPr>
            <w:tcW w:w="1082" w:type="dxa"/>
            <w:tcBorders>
              <w:top w:val="single" w:sz="4" w:space="0" w:color="000080"/>
              <w:left w:val="single" w:sz="4" w:space="0" w:color="000080"/>
              <w:bottom w:val="single" w:sz="4" w:space="0" w:color="000080"/>
            </w:tcBorders>
            <w:shd w:val="clear" w:color="auto" w:fill="FFFFFF"/>
          </w:tcPr>
          <w:p w:rsidR="00162890" w:rsidRPr="001744B3" w:rsidRDefault="00162890" w:rsidP="00E50E48">
            <w:pPr>
              <w:suppressAutoHyphens/>
              <w:snapToGrid w:val="0"/>
              <w:jc w:val="center"/>
              <w:rPr>
                <w:lang w:eastAsia="ar-SA"/>
              </w:rPr>
            </w:pPr>
            <w:r w:rsidRPr="001744B3">
              <w:rPr>
                <w:lang w:eastAsia="ar-SA"/>
              </w:rPr>
              <w:t>8(8777)</w:t>
            </w:r>
          </w:p>
          <w:p w:rsidR="00162890" w:rsidRPr="001744B3" w:rsidRDefault="00162890" w:rsidP="00E50E48">
            <w:pPr>
              <w:suppressAutoHyphens/>
              <w:snapToGrid w:val="0"/>
              <w:jc w:val="center"/>
              <w:rPr>
                <w:lang w:eastAsia="ar-SA"/>
              </w:rPr>
            </w:pPr>
            <w:r>
              <w:rPr>
                <w:lang w:eastAsia="ar-SA"/>
              </w:rPr>
              <w:t>853343</w:t>
            </w:r>
          </w:p>
        </w:tc>
        <w:tc>
          <w:tcPr>
            <w:tcW w:w="2037" w:type="dxa"/>
            <w:tcBorders>
              <w:top w:val="single" w:sz="4" w:space="0" w:color="000080"/>
              <w:left w:val="single" w:sz="4" w:space="0" w:color="000080"/>
              <w:bottom w:val="single" w:sz="4" w:space="0" w:color="000080"/>
            </w:tcBorders>
            <w:shd w:val="clear" w:color="auto" w:fill="FFFFFF"/>
          </w:tcPr>
          <w:p w:rsidR="00162890" w:rsidRPr="001744B3" w:rsidRDefault="00162890" w:rsidP="00E50E48">
            <w:pPr>
              <w:suppressAutoHyphens/>
              <w:snapToGrid w:val="0"/>
              <w:jc w:val="center"/>
              <w:rPr>
                <w:lang w:eastAsia="ar-SA"/>
              </w:rPr>
            </w:pPr>
            <w:r w:rsidRPr="001744B3">
              <w:rPr>
                <w:lang w:val="en-US" w:eastAsia="ar-SA"/>
              </w:rPr>
              <w:t>www</w:t>
            </w:r>
            <w:r w:rsidRPr="001744B3">
              <w:rPr>
                <w:lang w:eastAsia="ar-SA"/>
              </w:rPr>
              <w:t>.</w:t>
            </w:r>
            <w:proofErr w:type="spellStart"/>
            <w:r>
              <w:rPr>
                <w:lang w:val="en-US" w:eastAsia="ar-SA"/>
              </w:rPr>
              <w:t>krasnogvard</w:t>
            </w:r>
            <w:proofErr w:type="spellEnd"/>
            <w:r w:rsidRPr="00947174">
              <w:rPr>
                <w:lang w:eastAsia="ar-SA"/>
              </w:rPr>
              <w:t>.</w:t>
            </w:r>
            <w:proofErr w:type="spellStart"/>
            <w:r w:rsidRPr="001744B3">
              <w:rPr>
                <w:lang w:val="en-US" w:eastAsia="ar-SA"/>
              </w:rPr>
              <w:t>ru</w:t>
            </w:r>
            <w:proofErr w:type="spellEnd"/>
          </w:p>
        </w:tc>
        <w:tc>
          <w:tcPr>
            <w:tcW w:w="1988" w:type="dxa"/>
            <w:tcBorders>
              <w:top w:val="single" w:sz="4" w:space="0" w:color="000080"/>
              <w:left w:val="single" w:sz="4" w:space="0" w:color="000080"/>
              <w:bottom w:val="single" w:sz="4" w:space="0" w:color="000080"/>
              <w:right w:val="single" w:sz="4" w:space="0" w:color="000080"/>
            </w:tcBorders>
            <w:shd w:val="clear" w:color="auto" w:fill="FFFFFF"/>
          </w:tcPr>
          <w:p w:rsidR="00162890" w:rsidRPr="001744B3" w:rsidRDefault="00162890" w:rsidP="00E50E48">
            <w:pPr>
              <w:suppressAutoHyphens/>
              <w:snapToGrid w:val="0"/>
              <w:jc w:val="center"/>
              <w:rPr>
                <w:lang w:eastAsia="ar-SA"/>
              </w:rPr>
            </w:pPr>
            <w:r w:rsidRPr="001744B3">
              <w:rPr>
                <w:lang w:eastAsia="ar-SA"/>
              </w:rPr>
              <w:t xml:space="preserve">понедельник - пятница </w:t>
            </w:r>
          </w:p>
          <w:p w:rsidR="00162890" w:rsidRPr="001744B3" w:rsidRDefault="00162890" w:rsidP="00E50E48">
            <w:pPr>
              <w:suppressAutoHyphens/>
              <w:snapToGrid w:val="0"/>
              <w:jc w:val="center"/>
              <w:rPr>
                <w:lang w:eastAsia="ar-SA"/>
              </w:rPr>
            </w:pPr>
            <w:r>
              <w:rPr>
                <w:lang w:eastAsia="ar-SA"/>
              </w:rPr>
              <w:t>с 9.00 до 1</w:t>
            </w:r>
            <w:r w:rsidRPr="008C4F6E">
              <w:rPr>
                <w:lang w:eastAsia="ar-SA"/>
              </w:rPr>
              <w:t>8</w:t>
            </w:r>
            <w:r w:rsidRPr="001744B3">
              <w:rPr>
                <w:lang w:eastAsia="ar-SA"/>
              </w:rPr>
              <w:t xml:space="preserve">.00, </w:t>
            </w:r>
          </w:p>
          <w:p w:rsidR="00162890" w:rsidRPr="001744B3" w:rsidRDefault="00162890" w:rsidP="00E50E48">
            <w:pPr>
              <w:suppressAutoHyphens/>
              <w:jc w:val="center"/>
              <w:rPr>
                <w:lang w:eastAsia="ar-SA"/>
              </w:rPr>
            </w:pPr>
            <w:r w:rsidRPr="001744B3">
              <w:rPr>
                <w:lang w:eastAsia="ar-SA"/>
              </w:rPr>
              <w:t>обед с 13.00 до 14.00</w:t>
            </w:r>
          </w:p>
          <w:p w:rsidR="00162890" w:rsidRPr="001744B3" w:rsidRDefault="00162890" w:rsidP="00E50E48">
            <w:pPr>
              <w:suppressAutoHyphens/>
              <w:jc w:val="center"/>
              <w:rPr>
                <w:lang w:eastAsia="ar-SA"/>
              </w:rPr>
            </w:pPr>
            <w:r w:rsidRPr="001744B3">
              <w:rPr>
                <w:lang w:eastAsia="ar-SA"/>
              </w:rPr>
              <w:t>Выходные дни: суббота, воскресенье</w:t>
            </w:r>
          </w:p>
        </w:tc>
      </w:tr>
    </w:tbl>
    <w:p w:rsidR="00162890" w:rsidRPr="001744B3" w:rsidRDefault="00162890" w:rsidP="00162890">
      <w:pPr>
        <w:widowControl w:val="0"/>
        <w:suppressAutoHyphens/>
        <w:spacing w:before="120" w:after="120"/>
        <w:ind w:left="4680"/>
        <w:jc w:val="right"/>
        <w:rPr>
          <w:b/>
          <w:color w:val="00000A"/>
          <w:sz w:val="28"/>
          <w:szCs w:val="28"/>
          <w:lang w:eastAsia="ar-SA"/>
        </w:rPr>
        <w:sectPr w:rsidR="00162890" w:rsidRPr="001744B3">
          <w:pgSz w:w="11906" w:h="16838"/>
          <w:pgMar w:top="708" w:right="850" w:bottom="1134" w:left="1701" w:header="720" w:footer="720" w:gutter="0"/>
          <w:cols w:space="720"/>
          <w:docGrid w:linePitch="360"/>
        </w:sectPr>
      </w:pPr>
    </w:p>
    <w:p w:rsidR="00162890" w:rsidRPr="001744B3" w:rsidRDefault="00162890" w:rsidP="00162890">
      <w:pPr>
        <w:widowControl w:val="0"/>
        <w:suppressAutoHyphens/>
        <w:ind w:left="4320" w:firstLine="709"/>
        <w:rPr>
          <w:color w:val="00000A"/>
          <w:lang w:eastAsia="ar-SA"/>
        </w:rPr>
      </w:pPr>
      <w:r w:rsidRPr="001744B3">
        <w:rPr>
          <w:color w:val="00000A"/>
          <w:lang w:eastAsia="ar-SA"/>
        </w:rPr>
        <w:lastRenderedPageBreak/>
        <w:t>Приложение № 2</w:t>
      </w:r>
    </w:p>
    <w:p w:rsidR="00162890" w:rsidRPr="001744B3" w:rsidRDefault="00162890" w:rsidP="00162890">
      <w:pPr>
        <w:widowControl w:val="0"/>
        <w:suppressAutoHyphens/>
        <w:ind w:left="4248" w:firstLine="72"/>
        <w:rPr>
          <w:color w:val="00000A"/>
          <w:lang w:eastAsia="ar-SA"/>
        </w:rPr>
      </w:pPr>
      <w:r w:rsidRPr="001744B3">
        <w:rPr>
          <w:color w:val="00000A"/>
          <w:lang w:eastAsia="ar-SA"/>
        </w:rPr>
        <w:t xml:space="preserve">к административному регламенту предоставления муниципальной услуги </w:t>
      </w:r>
      <w:r>
        <w:rPr>
          <w:color w:val="00000A"/>
          <w:lang w:eastAsia="ar-SA"/>
        </w:rPr>
        <w:t>«</w:t>
      </w:r>
      <w:r w:rsidRPr="001744B3">
        <w:rPr>
          <w:color w:val="00000A"/>
          <w:lang w:eastAsia="ar-SA"/>
        </w:rPr>
        <w:t>Согласование схем расположения объектов газоснабжения, используемых для обеспечения населения газом</w:t>
      </w:r>
      <w:r>
        <w:rPr>
          <w:color w:val="00000A"/>
          <w:lang w:eastAsia="ar-SA"/>
        </w:rPr>
        <w:t>»</w:t>
      </w:r>
    </w:p>
    <w:p w:rsidR="00162890" w:rsidRPr="001744B3" w:rsidRDefault="00162890" w:rsidP="00162890">
      <w:pPr>
        <w:widowControl w:val="0"/>
        <w:suppressAutoHyphens/>
        <w:jc w:val="both"/>
        <w:rPr>
          <w:color w:val="00000A"/>
          <w:lang w:eastAsia="ar-SA"/>
        </w:rPr>
      </w:pPr>
    </w:p>
    <w:p w:rsidR="00162890" w:rsidRPr="001744B3" w:rsidRDefault="00162890" w:rsidP="00162890">
      <w:pPr>
        <w:widowControl w:val="0"/>
        <w:suppressAutoHyphens/>
        <w:ind w:firstLine="709"/>
        <w:jc w:val="both"/>
        <w:rPr>
          <w:color w:val="00000A"/>
          <w:lang w:eastAsia="ar-SA"/>
        </w:rPr>
      </w:pPr>
    </w:p>
    <w:p w:rsidR="00162890" w:rsidRPr="001744B3" w:rsidRDefault="00162890" w:rsidP="00162890">
      <w:pPr>
        <w:widowControl w:val="0"/>
        <w:suppressAutoHyphens/>
        <w:jc w:val="center"/>
        <w:rPr>
          <w:b/>
          <w:color w:val="00000A"/>
          <w:lang w:eastAsia="ar-SA"/>
        </w:rPr>
      </w:pPr>
      <w:r w:rsidRPr="001744B3">
        <w:rPr>
          <w:b/>
          <w:color w:val="00000A"/>
          <w:lang w:eastAsia="ar-SA"/>
        </w:rPr>
        <w:t>БЛОК-СХЕМА</w:t>
      </w:r>
    </w:p>
    <w:p w:rsidR="00162890" w:rsidRPr="001744B3" w:rsidRDefault="00162890" w:rsidP="00162890">
      <w:pPr>
        <w:widowControl w:val="0"/>
        <w:suppressAutoHyphens/>
        <w:jc w:val="center"/>
        <w:rPr>
          <w:b/>
          <w:color w:val="00000A"/>
          <w:lang w:eastAsia="ar-SA"/>
        </w:rPr>
      </w:pPr>
      <w:r w:rsidRPr="001744B3">
        <w:rPr>
          <w:b/>
          <w:color w:val="00000A"/>
          <w:lang w:eastAsia="ar-SA"/>
        </w:rPr>
        <w:t xml:space="preserve">предоставления муниципальной услуги </w:t>
      </w:r>
      <w:r>
        <w:rPr>
          <w:b/>
          <w:color w:val="00000A"/>
          <w:lang w:eastAsia="ar-SA"/>
        </w:rPr>
        <w:t>«</w:t>
      </w:r>
      <w:r w:rsidRPr="001744B3">
        <w:rPr>
          <w:b/>
          <w:color w:val="00000A"/>
          <w:lang w:eastAsia="ar-SA"/>
        </w:rPr>
        <w:t>Согласование схем объектов газоснабжения, используемых для обеспечения населения газом</w:t>
      </w:r>
      <w:r>
        <w:rPr>
          <w:b/>
          <w:color w:val="00000A"/>
          <w:lang w:eastAsia="ar-SA"/>
        </w:rPr>
        <w:t>»</w:t>
      </w:r>
    </w:p>
    <w:p w:rsidR="00162890" w:rsidRPr="001744B3" w:rsidRDefault="00162890" w:rsidP="00162890">
      <w:pPr>
        <w:widowControl w:val="0"/>
        <w:suppressAutoHyphens/>
        <w:jc w:val="center"/>
        <w:rPr>
          <w:b/>
          <w:color w:val="00000A"/>
          <w:lang w:eastAsia="ar-SA"/>
        </w:rPr>
      </w:pPr>
    </w:p>
    <w:p w:rsidR="00162890" w:rsidRPr="001744B3" w:rsidRDefault="00162890" w:rsidP="00162890">
      <w:pPr>
        <w:widowControl w:val="0"/>
        <w:suppressAutoHyphens/>
        <w:jc w:val="center"/>
        <w:rPr>
          <w:b/>
          <w:color w:val="00000A"/>
          <w:sz w:val="28"/>
          <w:szCs w:val="28"/>
          <w:lang w:eastAsia="ar-SA"/>
        </w:rPr>
      </w:pPr>
    </w:p>
    <w:p w:rsidR="00162890" w:rsidRPr="001744B3" w:rsidRDefault="00162890" w:rsidP="00162890">
      <w:pPr>
        <w:widowControl w:val="0"/>
        <w:suppressAutoHyphens/>
        <w:jc w:val="center"/>
        <w:rPr>
          <w:color w:val="00000A"/>
          <w:sz w:val="28"/>
          <w:szCs w:val="28"/>
          <w:lang w:eastAsia="ar-SA"/>
        </w:rPr>
      </w:pPr>
      <w:r>
        <w:rPr>
          <w:rFonts w:ascii="Arial" w:hAnsi="Arial"/>
          <w:noProof/>
          <w:color w:val="00000A"/>
          <w:sz w:val="28"/>
          <w:szCs w:val="28"/>
        </w:rPr>
      </w:r>
      <w:r>
        <w:rPr>
          <w:rFonts w:ascii="Arial" w:hAnsi="Arial"/>
          <w:noProof/>
          <w:color w:val="00000A"/>
          <w:sz w:val="28"/>
          <w:szCs w:val="28"/>
        </w:rPr>
        <w:pict>
          <v:group id="Группа 1" o:spid="_x0000_s1040" style="width:449.95pt;height:421.3pt;mso-position-horizontal-relative:char;mso-position-vertical-relative:line" coordsize="8998,7738">
            <v:rect id="Rectangle 3" o:spid="_x0000_s1041" style="position:absolute;width:8998;height:773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eaIsUA&#10;AADaAAAADwAAAGRycy9kb3ducmV2LnhtbESPQWvCQBSE70L/w/IEL1I3SiklzSoqSFr0YrSF3l6z&#10;zyQ0+zZkt0n8965Q6HGYmW+YZDWYWnTUusqygvksAkGcW11xoeB82j2+gHAeWWNtmRRcycFq+TBK&#10;MNa25yN1mS9EgLCLUUHpfRNL6fKSDLqZbYiDd7GtQR9kW0jdYh/gppaLKHqWBisOCyU2tC0p/8l+&#10;jYJ0vX9/2kT9tKu/Pr4/0/Qq54dMqcl4WL+C8DT4//Bf+00rWMD9SrgB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t5oixQAAANoAAAAPAAAAAAAAAAAAAAAAAJgCAABkcnMv&#10;ZG93bnJldi54bWxQSwUGAAAAAAQABAD1AAAAigMAAAAA&#10;" filled="f" stroked="f">
              <v:stroke joinstyle="round"/>
            </v:rect>
            <v:shapetype id="_x0000_t202" coordsize="21600,21600" o:spt="202" path="m,l,21600r21600,l21600,xe">
              <v:stroke joinstyle="miter"/>
              <v:path gradientshapeok="t" o:connecttype="rect"/>
            </v:shapetype>
            <v:shape id="Text Box 4" o:spid="_x0000_s1042" type="#_x0000_t202" style="position:absolute;left:359;top:178;width:8459;height:10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gU4MQA&#10;AADaAAAADwAAAGRycy9kb3ducmV2LnhtbESPQWvCQBSE7wX/w/KE3urGlopGV7GBQgM9JCri8ZF9&#10;JsHs2zS7TdJ/3y0UPA4z8w2z2Y2mET11rrasYD6LQBAXVtdcKjgd35+WIJxH1thYJgU/5GC3nTxs&#10;MNZ24Jz6gy9FgLCLUUHlfRtL6YqKDLqZbYmDd7WdQR9kV0rd4RDgppHPUbSQBmsOCxW2lFRU3A7f&#10;RsHq8paNny5d5F8p3+j1nOjM1ko9Tsf9GoSn0d/D/+0PreAF/q6EG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4FODEAAAA2gAAAA8AAAAAAAAAAAAAAAAAmAIAAGRycy9k&#10;b3ducmV2LnhtbFBLBQYAAAAABAAEAPUAAACJAwAAAAA=&#10;" strokeweight=".26mm">
              <v:textbox>
                <w:txbxContent>
                  <w:p w:rsidR="00162890" w:rsidRPr="00630B37" w:rsidRDefault="00162890" w:rsidP="00162890">
                    <w:pPr>
                      <w:jc w:val="center"/>
                      <w:rPr>
                        <w:sz w:val="28"/>
                        <w:szCs w:val="28"/>
                      </w:rPr>
                    </w:pPr>
                    <w:r w:rsidRPr="00630B37">
                      <w:rPr>
                        <w:sz w:val="28"/>
                        <w:szCs w:val="28"/>
                      </w:rPr>
                      <w:t xml:space="preserve">Начало предоставления муниципальной услуги: обращение заявителя в Администрацию </w:t>
                    </w:r>
                    <w:r>
                      <w:rPr>
                        <w:sz w:val="28"/>
                        <w:szCs w:val="28"/>
                      </w:rPr>
                      <w:t>муниципального образования «Красногвардейское сельское поселение»</w:t>
                    </w:r>
                    <w:r w:rsidRPr="00630B37">
                      <w:rPr>
                        <w:sz w:val="28"/>
                        <w:szCs w:val="28"/>
                      </w:rPr>
                      <w:t xml:space="preserve"> </w:t>
                    </w:r>
                  </w:p>
                </w:txbxContent>
              </v:textbox>
            </v:shape>
            <v:shape id="Text Box 5" o:spid="_x0000_s1043" type="#_x0000_t202" style="position:absolute;left:359;top:1798;width:8459;height:8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GMlMQA&#10;AADaAAAADwAAAGRycy9kb3ducmV2LnhtbESPQWvCQBSE7wX/w/KE3urG0opGV7GBQgM9JCri8ZF9&#10;JsHs2zS7TdJ/3y0UPA4z8w2z2Y2mET11rrasYD6LQBAXVtdcKjgd35+WIJxH1thYJgU/5GC3nTxs&#10;MNZ24Jz6gy9FgLCLUUHlfRtL6YqKDLqZbYmDd7WdQR9kV0rd4RDgppHPUbSQBmsOCxW2lFRU3A7f&#10;RsHq8paNny5d5F8p3+j1nOjM1ko9Tsf9GoSn0d/D/+0PreAF/q6EG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RjJTEAAAA2gAAAA8AAAAAAAAAAAAAAAAAmAIAAGRycy9k&#10;b3ducmV2LnhtbFBLBQYAAAAABAAEAPUAAACJAwAAAAA=&#10;" strokeweight=".26mm">
              <v:textbox>
                <w:txbxContent>
                  <w:p w:rsidR="00162890" w:rsidRPr="00D15CAA" w:rsidRDefault="00162890" w:rsidP="00162890">
                    <w:pPr>
                      <w:jc w:val="center"/>
                      <w:rPr>
                        <w:sz w:val="28"/>
                        <w:szCs w:val="28"/>
                      </w:rPr>
                    </w:pPr>
                    <w:r w:rsidRPr="00D15CAA">
                      <w:rPr>
                        <w:sz w:val="28"/>
                        <w:szCs w:val="28"/>
                      </w:rPr>
                      <w:t>Предоставление документов, удостоверяющих личность</w:t>
                    </w:r>
                  </w:p>
                </w:txbxContent>
              </v:textbox>
            </v:shape>
            <v:shape id="Text Box 6" o:spid="_x0000_s1044" type="#_x0000_t202" style="position:absolute;left:359;top:3238;width:8459;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0pD8QA&#10;AADaAAAADwAAAGRycy9kb3ducmV2LnhtbESPzWrDMBCE74W8g9hAb42cgk3jRAmJoVBDD/kj5LhY&#10;G9vYWrmW6rhvXxUKOQ4z8w2z2oymFQP1rrasYD6LQBAXVtdcKjif3l/eQDiPrLG1TAp+yMFmPXla&#10;YartnQ80HH0pAoRdigoq77tUSldUZNDNbEccvJvtDfog+1LqHu8Bblr5GkWJNFhzWKiwo6yiojl+&#10;GwWL624/fro8OXzl3FB8yfTe1ko9T8ftEoSn0T/C/+0PrSCGvyvhBs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dKQ/EAAAA2gAAAA8AAAAAAAAAAAAAAAAAmAIAAGRycy9k&#10;b3ducmV2LnhtbFBLBQYAAAAABAAEAPUAAACJAwAAAAA=&#10;" strokeweight=".26mm">
              <v:textbox>
                <w:txbxContent>
                  <w:p w:rsidR="00162890" w:rsidRDefault="00162890" w:rsidP="00162890">
                    <w:pPr>
                      <w:jc w:val="center"/>
                      <w:rPr>
                        <w:sz w:val="28"/>
                        <w:szCs w:val="28"/>
                      </w:rPr>
                    </w:pPr>
                    <w:r>
                      <w:rPr>
                        <w:sz w:val="28"/>
                        <w:szCs w:val="28"/>
                      </w:rPr>
                      <w:t xml:space="preserve">Исполнение </w:t>
                    </w:r>
                    <w:proofErr w:type="gramStart"/>
                    <w:r>
                      <w:rPr>
                        <w:sz w:val="28"/>
                        <w:szCs w:val="28"/>
                      </w:rPr>
                      <w:t>муниципальной</w:t>
                    </w:r>
                    <w:proofErr w:type="gramEnd"/>
                    <w:r>
                      <w:rPr>
                        <w:sz w:val="28"/>
                        <w:szCs w:val="28"/>
                      </w:rPr>
                      <w:t xml:space="preserve"> услуг:</w:t>
                    </w:r>
                  </w:p>
                  <w:p w:rsidR="00162890" w:rsidRDefault="00162890" w:rsidP="00162890">
                    <w:pPr>
                      <w:jc w:val="center"/>
                      <w:rPr>
                        <w:sz w:val="28"/>
                        <w:szCs w:val="28"/>
                      </w:rPr>
                    </w:pPr>
                    <w:r>
                      <w:rPr>
                        <w:sz w:val="28"/>
                        <w:szCs w:val="28"/>
                      </w:rPr>
                      <w:t>- регистрации заявителя;</w:t>
                    </w:r>
                  </w:p>
                </w:txbxContent>
              </v:textbox>
            </v:shape>
            <v:shape id="Text Box 7" o:spid="_x0000_s1045" type="#_x0000_t202" style="position:absolute;left:359;top:4679;width:8459;height: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3eMMA&#10;AADaAAAADwAAAGRycy9kb3ducmV2LnhtbESPT2vCQBTE74LfYXlCb2ZjoaGmWUWFQgMe4h9Kj4/s&#10;axLMvo3ZrcZv7woFj8PM/IbJloNpxYV611hWMItiEMSl1Q1XCo6Hz+k7COeRNbaWScGNHCwX41GG&#10;qbZX3tFl7ysRIOxSVFB736VSurImgy6yHXHwfm1v0AfZV1L3eA1w08rXOE6kwYbDQo0dbWoqT/s/&#10;o2D+sy6GrcuT3TnnE719b3RhG6VeJsPqA4SnwT/D/+0vrSCBx5Vw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3eMMAAADaAAAADwAAAAAAAAAAAAAAAACYAgAAZHJzL2Rv&#10;d25yZXYueG1sUEsFBgAAAAAEAAQA9QAAAIgDAAAAAA==&#10;" strokeweight=".26mm">
              <v:textbox>
                <w:txbxContent>
                  <w:p w:rsidR="00162890" w:rsidRDefault="00162890" w:rsidP="00162890">
                    <w:pPr>
                      <w:jc w:val="center"/>
                      <w:rPr>
                        <w:sz w:val="28"/>
                        <w:szCs w:val="28"/>
                      </w:rPr>
                    </w:pPr>
                    <w:r>
                      <w:rPr>
                        <w:sz w:val="28"/>
                        <w:szCs w:val="28"/>
                      </w:rPr>
                      <w:t>Должностное лицо уведомляет заявителя о наличии препятствий для предоставления услуги, объясняет заявителю содержание</w:t>
                    </w:r>
                  </w:p>
                </w:txbxContent>
              </v:textbox>
            </v:shape>
            <v:shape id="Text Box 8" o:spid="_x0000_s1046" type="#_x0000_t202" style="position:absolute;left:359;top:5940;width:8459;height:14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MS48IA&#10;AADaAAAADwAAAGRycy9kb3ducmV2LnhtbESPQYvCMBSE78L+h/AWvGm6gnWtRlkLgsIe1BXx+Gie&#10;bbF5qU3U+u/NguBxmJlvmOm8NZW4UeNKywq++hEI4szqknMF+79l7xuE88gaK8uk4EEO5rOPzhQT&#10;be+8pdvO5yJA2CWooPC+TqR0WUEGXd/WxME72cagD7LJpW7wHuCmkoMoiqXBksNCgTWlBWXn3dUo&#10;GB8Xm/bXrePtZc1nGh5SvbGlUt3P9mcCwlPr3+FXe6UVjOD/SrgB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gxLjwgAAANoAAAAPAAAAAAAAAAAAAAAAAJgCAABkcnMvZG93&#10;bnJldi54bWxQSwUGAAAAAAQABAD1AAAAhwMAAAAA&#10;" strokeweight=".26mm">
              <v:textbox>
                <w:txbxContent>
                  <w:p w:rsidR="00162890" w:rsidRDefault="00162890" w:rsidP="00162890">
                    <w:pPr>
                      <w:jc w:val="center"/>
                      <w:rPr>
                        <w:sz w:val="28"/>
                        <w:szCs w:val="28"/>
                      </w:rPr>
                    </w:pPr>
                    <w:r>
                      <w:rPr>
                        <w:sz w:val="28"/>
                        <w:szCs w:val="28"/>
                      </w:rPr>
                      <w:t>Окончание исполнения муниципальной услуги: выдача согласованных схем расположения объектов газоснабжения, используемых для обеспечения населения газом, либо мотивированного отказа в предоставлении муниципальной услуги</w:t>
                    </w:r>
                  </w:p>
                </w:txbxContent>
              </v:textbox>
            </v:shape>
            <v:line id="Line 9" o:spid="_x0000_s1047" style="position:absolute;visibility:visible" from="4139,1259" to="4139,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Lpir8AAADaAAAADwAAAGRycy9kb3ducmV2LnhtbERPy2oCMRTdF/yHcIXuasb6QEajSLVQ&#10;7EJ8bNxdJteZwcnNkEQn/XuzELo8nPdiFU0jHuR8bVnBcJCBIC6srrlUcD59f8xA+ICssbFMCv7I&#10;w2rZe1tgrm3HB3ocQylSCPscFVQhtLmUvqjIoB/YljhxV+sMhgRdKbXDLoWbRn5m2VQarDk1VNjS&#10;V0XF7Xg3Csb7uIn0O5pwt7uUTZy4fbd1Sr3343oOIlAM/+KX+0crSFvTlXQD5PI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mLpir8AAADaAAAADwAAAAAAAAAAAAAAAACh&#10;AgAAZHJzL2Rvd25yZXYueG1sUEsFBgAAAAAEAAQA+QAAAI0DAAAAAA==&#10;" strokeweight=".26mm">
              <v:stroke endarrow="block" joinstyle="miter"/>
            </v:line>
            <v:line id="Line 10" o:spid="_x0000_s1048" style="position:absolute;visibility:visible" from="4139,2699" to="4139,3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5MEcMAAADaAAAADwAAAGRycy9kb3ducmV2LnhtbESPT2sCMRTE70K/Q3hCb5q1rVJXo5T+&#10;AdHDovXi7bF53V26eVmS1E2/vREEj8PM/IZZrqNpxZmcbywrmIwzEMSl1Q1XCo7fX6NXED4ga2wt&#10;k4J/8rBePQyWmGvb857Oh1CJBGGfo4I6hC6X0pc1GfRj2xEn78c6gyFJV0ntsE9w08qnLJtJgw2n&#10;hRo7eq+p/D38GQUvRfyItHuecr89VW2cuqL/dEo9DuPbAkSgGO7hW3ujFczheiXdALm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uTBHDAAAA2gAAAA8AAAAAAAAAAAAA&#10;AAAAoQIAAGRycy9kb3ducmV2LnhtbFBLBQYAAAAABAAEAPkAAACRAwAAAAA=&#10;" strokeweight=".26mm">
              <v:stroke endarrow="block" joinstyle="miter"/>
            </v:line>
            <v:line id="Line 11" o:spid="_x0000_s1049" style="position:absolute;visibility:visible" from="4139,4319" to="4139,4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OajsUAAADbAAAADwAAAGRycy9kb3ducmV2LnhtbESPT2vDMAzF74N+B6PBbquz9Q8jq1vK&#10;2sHoDqXtLruJWEvCYjnYbuN9++pQ2E3iPb3302KVXacuFGLr2cDTuABFXHnbcm3g6/T++AIqJmSL&#10;nWcy8EcRVsvR3QJL6wc+0OWYaiUhHEs00KTUl1rHqiGHcex7YtF+fHCYZA21tgEHCXedfi6KuXbY&#10;sjQ02NNbQ9Xv8ewMTPd5k+lzMuNh9113eRb2wzYY83Cf16+gEuX0b75df1jBF3r5RQb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8OajsUAAADbAAAADwAAAAAAAAAA&#10;AAAAAAChAgAAZHJzL2Rvd25yZXYueG1sUEsFBgAAAAAEAAQA+QAAAJMDAAAAAA==&#10;" strokeweight=".26mm">
              <v:stroke endarrow="block" joinstyle="miter"/>
            </v:line>
            <v:line id="Line 12" o:spid="_x0000_s1050" style="position:absolute;visibility:visible" from="4139,5580" to="4139,5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8/FcIAAADbAAAADwAAAGRycy9kb3ducmV2LnhtbERPTWsCMRC9F/ofwhS81aytFlk3K6VW&#10;kPYgVS/ehs24u3QzWZLoxn9vCgVv83ifUyyj6cSFnG8tK5iMMxDEldUt1woO+/XzHIQPyBo7y6Tg&#10;Sh6W5eNDgbm2A//QZRdqkULY56igCaHPpfRVQwb92PbEiTtZZzAk6GqpHQ4p3HTyJcvepMGWU0OD&#10;PX00VP3uzkbBdBtXkb5fZzx8Hesuztx2+HRKjZ7i+wJEoBju4n/3Rqf5E/j7JR0gy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I8/FcIAAADbAAAADwAAAAAAAAAAAAAA&#10;AAChAgAAZHJzL2Rvd25yZXYueG1sUEsFBgAAAAAEAAQA+QAAAJADAAAAAA==&#10;" strokeweight=".26mm">
              <v:stroke endarrow="block" joinstyle="miter"/>
            </v:line>
            <w10:wrap type="none"/>
            <w10:anchorlock/>
          </v:group>
        </w:pict>
      </w:r>
    </w:p>
    <w:p w:rsidR="00162890" w:rsidRPr="001744B3" w:rsidRDefault="00162890" w:rsidP="00162890">
      <w:pPr>
        <w:widowControl w:val="0"/>
        <w:suppressAutoHyphens/>
        <w:jc w:val="center"/>
        <w:rPr>
          <w:color w:val="00000A"/>
          <w:sz w:val="28"/>
          <w:szCs w:val="28"/>
          <w:lang w:eastAsia="ar-SA"/>
        </w:rPr>
      </w:pPr>
    </w:p>
    <w:p w:rsidR="00162890" w:rsidRPr="001744B3" w:rsidRDefault="00162890" w:rsidP="00162890">
      <w:pPr>
        <w:widowControl w:val="0"/>
        <w:suppressAutoHyphens/>
        <w:autoSpaceDE w:val="0"/>
        <w:rPr>
          <w:rFonts w:ascii="Arial" w:hAnsi="Arial" w:cs="Arial"/>
          <w:sz w:val="18"/>
          <w:szCs w:val="18"/>
          <w:lang w:eastAsia="ar-SA"/>
        </w:rPr>
        <w:sectPr w:rsidR="00162890" w:rsidRPr="001744B3">
          <w:pgSz w:w="11906" w:h="16838"/>
          <w:pgMar w:top="708" w:right="850" w:bottom="1134" w:left="1701" w:header="720" w:footer="720" w:gutter="0"/>
          <w:cols w:space="720"/>
          <w:docGrid w:linePitch="360"/>
        </w:sectPr>
      </w:pPr>
    </w:p>
    <w:p w:rsidR="00162890" w:rsidRPr="001744B3" w:rsidRDefault="00162890" w:rsidP="00162890">
      <w:pPr>
        <w:widowControl w:val="0"/>
        <w:suppressAutoHyphens/>
        <w:ind w:left="4320" w:firstLine="709"/>
        <w:rPr>
          <w:color w:val="00000A"/>
          <w:szCs w:val="28"/>
          <w:lang w:eastAsia="ar-SA"/>
        </w:rPr>
      </w:pPr>
      <w:r w:rsidRPr="001744B3">
        <w:rPr>
          <w:color w:val="00000A"/>
          <w:szCs w:val="28"/>
          <w:lang w:eastAsia="ar-SA"/>
        </w:rPr>
        <w:lastRenderedPageBreak/>
        <w:t>Приложение № 3</w:t>
      </w:r>
    </w:p>
    <w:p w:rsidR="00162890" w:rsidRPr="001744B3" w:rsidRDefault="00162890" w:rsidP="00162890">
      <w:pPr>
        <w:widowControl w:val="0"/>
        <w:suppressAutoHyphens/>
        <w:ind w:left="4248" w:firstLine="72"/>
        <w:rPr>
          <w:color w:val="00000A"/>
          <w:szCs w:val="28"/>
          <w:lang w:eastAsia="ar-SA"/>
        </w:rPr>
      </w:pPr>
      <w:r w:rsidRPr="001744B3">
        <w:rPr>
          <w:color w:val="00000A"/>
          <w:szCs w:val="28"/>
          <w:lang w:eastAsia="ar-SA"/>
        </w:rPr>
        <w:t xml:space="preserve">к административному регламенту предоставления муниципальной услуги </w:t>
      </w:r>
      <w:r>
        <w:rPr>
          <w:color w:val="00000A"/>
          <w:szCs w:val="28"/>
          <w:lang w:eastAsia="ar-SA"/>
        </w:rPr>
        <w:t>«</w:t>
      </w:r>
      <w:r w:rsidRPr="001744B3">
        <w:rPr>
          <w:color w:val="00000A"/>
          <w:szCs w:val="28"/>
          <w:lang w:eastAsia="ar-SA"/>
        </w:rPr>
        <w:t>Согласование схем расположения объектов газоснабжения, используемых для обеспечения населения газом</w:t>
      </w:r>
      <w:r>
        <w:rPr>
          <w:color w:val="00000A"/>
          <w:szCs w:val="28"/>
          <w:lang w:eastAsia="ar-SA"/>
        </w:rPr>
        <w:t>»</w:t>
      </w:r>
    </w:p>
    <w:p w:rsidR="00162890" w:rsidRPr="001744B3" w:rsidRDefault="00162890" w:rsidP="00162890">
      <w:pPr>
        <w:widowControl w:val="0"/>
        <w:suppressAutoHyphens/>
        <w:ind w:right="-1"/>
        <w:jc w:val="center"/>
        <w:rPr>
          <w:color w:val="00000A"/>
          <w:szCs w:val="28"/>
          <w:lang w:eastAsia="ar-SA"/>
        </w:rPr>
      </w:pPr>
    </w:p>
    <w:p w:rsidR="00162890" w:rsidRPr="001744B3" w:rsidRDefault="00162890" w:rsidP="00162890">
      <w:pPr>
        <w:widowControl w:val="0"/>
        <w:suppressAutoHyphens/>
        <w:ind w:left="3540" w:right="-1"/>
        <w:rPr>
          <w:color w:val="00000A"/>
          <w:sz w:val="28"/>
          <w:szCs w:val="28"/>
          <w:lang w:eastAsia="ar-SA"/>
        </w:rPr>
      </w:pPr>
      <w:r w:rsidRPr="001744B3">
        <w:rPr>
          <w:color w:val="00000A"/>
          <w:sz w:val="28"/>
          <w:szCs w:val="28"/>
          <w:lang w:eastAsia="ar-SA"/>
        </w:rPr>
        <w:t xml:space="preserve">Главе Администрации </w:t>
      </w:r>
      <w:r w:rsidRPr="00812318">
        <w:rPr>
          <w:color w:val="00000A"/>
          <w:sz w:val="28"/>
          <w:szCs w:val="28"/>
          <w:lang w:eastAsia="ar-SA"/>
        </w:rPr>
        <w:t>муниципального образования «</w:t>
      </w:r>
      <w:r w:rsidRPr="00947174">
        <w:rPr>
          <w:color w:val="00000A"/>
          <w:sz w:val="28"/>
          <w:szCs w:val="28"/>
          <w:lang w:eastAsia="ar-SA"/>
        </w:rPr>
        <w:t>Красногвардейское</w:t>
      </w:r>
      <w:r>
        <w:rPr>
          <w:color w:val="00000A"/>
          <w:lang w:eastAsia="ar-SA"/>
        </w:rPr>
        <w:t xml:space="preserve"> </w:t>
      </w:r>
      <w:r w:rsidRPr="00812318">
        <w:rPr>
          <w:color w:val="00000A"/>
          <w:sz w:val="28"/>
          <w:szCs w:val="28"/>
          <w:lang w:eastAsia="ar-SA"/>
        </w:rPr>
        <w:t>сельское поселение»</w:t>
      </w:r>
    </w:p>
    <w:p w:rsidR="00162890" w:rsidRPr="001744B3" w:rsidRDefault="00162890" w:rsidP="00162890">
      <w:pPr>
        <w:widowControl w:val="0"/>
        <w:suppressAutoHyphens/>
        <w:ind w:left="3540" w:right="-1"/>
        <w:rPr>
          <w:color w:val="00000A"/>
          <w:sz w:val="28"/>
          <w:szCs w:val="28"/>
          <w:lang w:eastAsia="ar-SA"/>
        </w:rPr>
      </w:pPr>
      <w:r w:rsidRPr="001744B3">
        <w:rPr>
          <w:i/>
          <w:color w:val="00000A"/>
          <w:sz w:val="28"/>
          <w:szCs w:val="28"/>
          <w:lang w:eastAsia="ar-SA"/>
        </w:rPr>
        <w:t>_________________________________________</w:t>
      </w:r>
      <w:r w:rsidRPr="001744B3">
        <w:rPr>
          <w:color w:val="00000A"/>
          <w:sz w:val="28"/>
          <w:szCs w:val="28"/>
          <w:lang w:eastAsia="ar-SA"/>
        </w:rPr>
        <w:t>от ______________________________________</w:t>
      </w:r>
    </w:p>
    <w:p w:rsidR="00162890" w:rsidRPr="001744B3" w:rsidRDefault="00162890" w:rsidP="00162890">
      <w:pPr>
        <w:widowControl w:val="0"/>
        <w:suppressAutoHyphens/>
        <w:ind w:left="3540"/>
        <w:jc w:val="both"/>
        <w:rPr>
          <w:i/>
          <w:color w:val="00000A"/>
          <w:sz w:val="20"/>
          <w:szCs w:val="28"/>
          <w:lang w:eastAsia="ar-SA"/>
        </w:rPr>
      </w:pPr>
      <w:r w:rsidRPr="001744B3">
        <w:rPr>
          <w:i/>
          <w:color w:val="00000A"/>
          <w:sz w:val="20"/>
          <w:szCs w:val="28"/>
          <w:lang w:eastAsia="ar-SA"/>
        </w:rPr>
        <w:t xml:space="preserve"> </w:t>
      </w:r>
      <w:proofErr w:type="gramStart"/>
      <w:r w:rsidRPr="001744B3">
        <w:rPr>
          <w:i/>
          <w:color w:val="00000A"/>
          <w:sz w:val="20"/>
          <w:szCs w:val="28"/>
          <w:lang w:eastAsia="ar-SA"/>
        </w:rPr>
        <w:t>(указать наименование заявителя (для юридических лиц), Ф.И.О. (для   физических лиц и индивидуальных предпринимателей)</w:t>
      </w:r>
      <w:proofErr w:type="gramEnd"/>
    </w:p>
    <w:p w:rsidR="00162890" w:rsidRPr="001744B3" w:rsidRDefault="00162890" w:rsidP="00162890">
      <w:pPr>
        <w:widowControl w:val="0"/>
        <w:tabs>
          <w:tab w:val="left" w:pos="2835"/>
        </w:tabs>
        <w:suppressAutoHyphens/>
        <w:ind w:left="3540"/>
        <w:jc w:val="right"/>
        <w:rPr>
          <w:color w:val="00000A"/>
          <w:sz w:val="28"/>
          <w:szCs w:val="28"/>
          <w:lang w:eastAsia="ar-SA"/>
        </w:rPr>
      </w:pPr>
      <w:r w:rsidRPr="001744B3">
        <w:rPr>
          <w:color w:val="00000A"/>
          <w:sz w:val="28"/>
          <w:szCs w:val="28"/>
          <w:lang w:eastAsia="ar-SA"/>
        </w:rPr>
        <w:t>_________________________________________</w:t>
      </w:r>
    </w:p>
    <w:p w:rsidR="00162890" w:rsidRPr="001744B3" w:rsidRDefault="00162890" w:rsidP="00162890">
      <w:pPr>
        <w:widowControl w:val="0"/>
        <w:tabs>
          <w:tab w:val="left" w:pos="2835"/>
        </w:tabs>
        <w:suppressAutoHyphens/>
        <w:ind w:left="3540"/>
        <w:jc w:val="right"/>
        <w:rPr>
          <w:color w:val="00000A"/>
          <w:sz w:val="28"/>
          <w:szCs w:val="28"/>
          <w:lang w:eastAsia="ar-SA"/>
        </w:rPr>
      </w:pPr>
      <w:r w:rsidRPr="001744B3">
        <w:rPr>
          <w:color w:val="00000A"/>
          <w:sz w:val="28"/>
          <w:szCs w:val="28"/>
          <w:lang w:eastAsia="ar-SA"/>
        </w:rPr>
        <w:t>__________________________________________________________________________________</w:t>
      </w:r>
    </w:p>
    <w:p w:rsidR="00162890" w:rsidRPr="001744B3" w:rsidRDefault="00162890" w:rsidP="00162890">
      <w:pPr>
        <w:widowControl w:val="0"/>
        <w:tabs>
          <w:tab w:val="left" w:pos="2835"/>
        </w:tabs>
        <w:suppressAutoHyphens/>
        <w:ind w:left="3540"/>
        <w:rPr>
          <w:i/>
          <w:color w:val="00000A"/>
          <w:sz w:val="20"/>
          <w:szCs w:val="28"/>
          <w:lang w:eastAsia="ar-SA"/>
        </w:rPr>
      </w:pPr>
      <w:r w:rsidRPr="001744B3">
        <w:rPr>
          <w:i/>
          <w:color w:val="00000A"/>
          <w:sz w:val="20"/>
          <w:szCs w:val="28"/>
          <w:lang w:eastAsia="ar-SA"/>
        </w:rPr>
        <w:t>(указать адрес, телефон (факс), электронная почта и иные реквизиты,   позволяющие осуществлять   взаимодействие с заявителем)</w:t>
      </w:r>
    </w:p>
    <w:p w:rsidR="00162890" w:rsidRPr="001744B3" w:rsidRDefault="00162890" w:rsidP="00162890">
      <w:pPr>
        <w:widowControl w:val="0"/>
        <w:suppressAutoHyphens/>
        <w:ind w:firstLine="709"/>
        <w:jc w:val="center"/>
        <w:rPr>
          <w:b/>
          <w:color w:val="00000A"/>
          <w:sz w:val="28"/>
          <w:szCs w:val="28"/>
          <w:lang w:eastAsia="ar-SA"/>
        </w:rPr>
      </w:pPr>
    </w:p>
    <w:p w:rsidR="00162890" w:rsidRPr="001744B3" w:rsidRDefault="00162890" w:rsidP="00162890">
      <w:pPr>
        <w:widowControl w:val="0"/>
        <w:suppressAutoHyphens/>
        <w:ind w:firstLine="709"/>
        <w:jc w:val="center"/>
        <w:rPr>
          <w:b/>
          <w:color w:val="00000A"/>
          <w:sz w:val="28"/>
          <w:szCs w:val="28"/>
          <w:lang w:eastAsia="ar-SA"/>
        </w:rPr>
      </w:pPr>
      <w:r w:rsidRPr="001744B3">
        <w:rPr>
          <w:b/>
          <w:color w:val="00000A"/>
          <w:sz w:val="28"/>
          <w:szCs w:val="28"/>
          <w:lang w:eastAsia="ar-SA"/>
        </w:rPr>
        <w:t>Заявление</w:t>
      </w:r>
    </w:p>
    <w:p w:rsidR="00162890" w:rsidRPr="001744B3" w:rsidRDefault="00162890" w:rsidP="00162890">
      <w:pPr>
        <w:widowControl w:val="0"/>
        <w:suppressAutoHyphens/>
        <w:ind w:firstLine="709"/>
        <w:jc w:val="center"/>
        <w:rPr>
          <w:rFonts w:eastAsia="PMingLiU"/>
          <w:b/>
          <w:bCs/>
          <w:color w:val="00000A"/>
          <w:sz w:val="28"/>
          <w:szCs w:val="28"/>
          <w:lang w:eastAsia="ar-SA"/>
        </w:rPr>
      </w:pPr>
      <w:r w:rsidRPr="001744B3">
        <w:rPr>
          <w:rFonts w:eastAsia="PMingLiU"/>
          <w:b/>
          <w:bCs/>
          <w:color w:val="00000A"/>
          <w:sz w:val="28"/>
          <w:szCs w:val="28"/>
          <w:lang w:eastAsia="ar-SA"/>
        </w:rPr>
        <w:t xml:space="preserve"> согласование схем расположения объектов газоснабжения, используемых для обеспечения населения газом</w:t>
      </w:r>
    </w:p>
    <w:p w:rsidR="00162890" w:rsidRPr="001744B3" w:rsidRDefault="00162890" w:rsidP="00162890">
      <w:pPr>
        <w:widowControl w:val="0"/>
        <w:suppressAutoHyphens/>
        <w:rPr>
          <w:color w:val="00000A"/>
          <w:sz w:val="28"/>
          <w:szCs w:val="28"/>
          <w:lang w:eastAsia="ar-SA"/>
        </w:rPr>
      </w:pPr>
    </w:p>
    <w:p w:rsidR="00162890" w:rsidRPr="001744B3" w:rsidRDefault="00162890" w:rsidP="00162890">
      <w:pPr>
        <w:widowControl w:val="0"/>
        <w:suppressAutoHyphens/>
        <w:ind w:firstLine="709"/>
        <w:jc w:val="both"/>
        <w:rPr>
          <w:color w:val="00000A"/>
          <w:sz w:val="28"/>
          <w:szCs w:val="28"/>
          <w:lang w:eastAsia="ar-SA"/>
        </w:rPr>
      </w:pPr>
      <w:r w:rsidRPr="001744B3">
        <w:rPr>
          <w:color w:val="00000A"/>
          <w:sz w:val="28"/>
          <w:szCs w:val="28"/>
          <w:lang w:eastAsia="ar-SA"/>
        </w:rPr>
        <w:t xml:space="preserve">Прошу согласовать схему расположения объекта газоснабжения _______________________________________________________________ </w:t>
      </w:r>
    </w:p>
    <w:p w:rsidR="00162890" w:rsidRPr="001744B3" w:rsidRDefault="00162890" w:rsidP="00162890">
      <w:pPr>
        <w:widowControl w:val="0"/>
        <w:suppressAutoHyphens/>
        <w:jc w:val="both"/>
        <w:rPr>
          <w:color w:val="00000A"/>
          <w:sz w:val="28"/>
          <w:szCs w:val="28"/>
          <w:lang w:eastAsia="ar-SA"/>
        </w:rPr>
      </w:pPr>
      <w:r w:rsidRPr="001744B3">
        <w:rPr>
          <w:color w:val="00000A"/>
          <w:sz w:val="28"/>
          <w:szCs w:val="28"/>
          <w:lang w:eastAsia="ar-SA"/>
        </w:rPr>
        <w:t>Адрес и местоположение___________________________________________</w:t>
      </w:r>
    </w:p>
    <w:p w:rsidR="00162890" w:rsidRPr="001744B3" w:rsidRDefault="00162890" w:rsidP="00162890">
      <w:pPr>
        <w:widowControl w:val="0"/>
        <w:suppressAutoHyphens/>
        <w:jc w:val="both"/>
        <w:rPr>
          <w:color w:val="00000A"/>
          <w:sz w:val="28"/>
          <w:szCs w:val="28"/>
          <w:lang w:eastAsia="ar-SA"/>
        </w:rPr>
      </w:pPr>
      <w:r w:rsidRPr="001744B3">
        <w:rPr>
          <w:color w:val="00000A"/>
          <w:sz w:val="28"/>
          <w:szCs w:val="28"/>
          <w:lang w:eastAsia="ar-SA"/>
        </w:rPr>
        <w:t>__________________________________________________________________</w:t>
      </w:r>
    </w:p>
    <w:p w:rsidR="00162890" w:rsidRPr="001744B3" w:rsidRDefault="00162890" w:rsidP="00162890">
      <w:pPr>
        <w:widowControl w:val="0"/>
        <w:suppressAutoHyphens/>
        <w:jc w:val="both"/>
        <w:rPr>
          <w:color w:val="00000A"/>
          <w:sz w:val="28"/>
          <w:szCs w:val="28"/>
          <w:lang w:eastAsia="ar-SA"/>
        </w:rPr>
      </w:pPr>
      <w:r w:rsidRPr="001744B3">
        <w:rPr>
          <w:color w:val="00000A"/>
          <w:sz w:val="28"/>
          <w:szCs w:val="28"/>
          <w:lang w:eastAsia="ar-SA"/>
        </w:rPr>
        <w:t>для _______________________________________________________________</w:t>
      </w:r>
    </w:p>
    <w:p w:rsidR="00162890" w:rsidRPr="001744B3" w:rsidRDefault="00162890" w:rsidP="00162890">
      <w:pPr>
        <w:widowControl w:val="0"/>
        <w:suppressAutoHyphens/>
        <w:jc w:val="center"/>
        <w:rPr>
          <w:i/>
          <w:color w:val="00000A"/>
          <w:szCs w:val="28"/>
          <w:lang w:eastAsia="ar-SA"/>
        </w:rPr>
      </w:pPr>
      <w:r w:rsidRPr="001744B3">
        <w:rPr>
          <w:i/>
          <w:color w:val="00000A"/>
          <w:szCs w:val="28"/>
          <w:lang w:eastAsia="ar-SA"/>
        </w:rPr>
        <w:t>(указывается обоснование  вида разрешенного использования)</w:t>
      </w:r>
    </w:p>
    <w:p w:rsidR="00162890" w:rsidRPr="001744B3" w:rsidRDefault="00162890" w:rsidP="00162890">
      <w:pPr>
        <w:widowControl w:val="0"/>
        <w:tabs>
          <w:tab w:val="left" w:pos="225"/>
          <w:tab w:val="center" w:pos="4677"/>
        </w:tabs>
        <w:suppressAutoHyphens/>
        <w:rPr>
          <w:i/>
          <w:color w:val="00000A"/>
          <w:sz w:val="28"/>
          <w:szCs w:val="28"/>
          <w:lang w:eastAsia="ar-SA"/>
        </w:rPr>
      </w:pPr>
      <w:r w:rsidRPr="001744B3">
        <w:rPr>
          <w:i/>
          <w:color w:val="00000A"/>
          <w:sz w:val="28"/>
          <w:szCs w:val="28"/>
          <w:lang w:eastAsia="ar-SA"/>
        </w:rPr>
        <w:tab/>
      </w:r>
      <w:r w:rsidRPr="001744B3">
        <w:rPr>
          <w:color w:val="00000A"/>
          <w:sz w:val="28"/>
          <w:szCs w:val="28"/>
          <w:lang w:eastAsia="ar-SA"/>
        </w:rPr>
        <w:t>Желаемый способ получения результата предоставления муниципальной услуги</w:t>
      </w:r>
      <w:r w:rsidRPr="001744B3">
        <w:rPr>
          <w:i/>
          <w:color w:val="00000A"/>
          <w:sz w:val="28"/>
          <w:szCs w:val="28"/>
          <w:lang w:eastAsia="ar-SA"/>
        </w:rPr>
        <w:t>:</w:t>
      </w:r>
    </w:p>
    <w:p w:rsidR="00162890" w:rsidRPr="001744B3" w:rsidRDefault="00162890" w:rsidP="00162890">
      <w:pPr>
        <w:suppressAutoHyphens/>
        <w:jc w:val="both"/>
        <w:rPr>
          <w:color w:val="00000A"/>
          <w:sz w:val="26"/>
          <w:szCs w:val="28"/>
          <w:lang w:eastAsia="ar-SA"/>
        </w:rPr>
      </w:pPr>
      <w:r w:rsidRPr="001744B3">
        <w:rPr>
          <w:color w:val="00000A"/>
          <w:sz w:val="26"/>
          <w:szCs w:val="28"/>
          <w:lang w:eastAsia="ar-SA"/>
        </w:rPr>
        <w:t>Настоящим уведомлением я __________________________________ ___________</w:t>
      </w:r>
    </w:p>
    <w:p w:rsidR="00162890" w:rsidRPr="001744B3" w:rsidRDefault="00162890" w:rsidP="00162890">
      <w:pPr>
        <w:suppressAutoHyphens/>
        <w:jc w:val="both"/>
        <w:rPr>
          <w:color w:val="00000A"/>
          <w:sz w:val="28"/>
          <w:szCs w:val="28"/>
          <w:lang w:eastAsia="ar-SA"/>
        </w:rPr>
      </w:pPr>
      <w:r w:rsidRPr="001744B3">
        <w:rPr>
          <w:color w:val="00000A"/>
          <w:sz w:val="28"/>
          <w:szCs w:val="28"/>
          <w:lang w:eastAsia="ar-SA"/>
        </w:rPr>
        <w:t>__________________________________________________________________</w:t>
      </w:r>
    </w:p>
    <w:p w:rsidR="00162890" w:rsidRPr="001744B3" w:rsidRDefault="00162890" w:rsidP="00162890">
      <w:pPr>
        <w:suppressAutoHyphens/>
        <w:jc w:val="center"/>
        <w:rPr>
          <w:color w:val="00000A"/>
          <w:sz w:val="20"/>
          <w:szCs w:val="20"/>
          <w:lang w:eastAsia="ar-SA"/>
        </w:rPr>
      </w:pPr>
      <w:r w:rsidRPr="001744B3">
        <w:rPr>
          <w:color w:val="00000A"/>
          <w:sz w:val="20"/>
          <w:szCs w:val="20"/>
          <w:lang w:eastAsia="ar-SA"/>
        </w:rPr>
        <w:t>(Фамилия, имя, отчество (при наличии))</w:t>
      </w:r>
    </w:p>
    <w:p w:rsidR="00162890" w:rsidRPr="001744B3" w:rsidRDefault="00162890" w:rsidP="00162890">
      <w:pPr>
        <w:suppressAutoHyphens/>
        <w:jc w:val="both"/>
        <w:rPr>
          <w:color w:val="00000A"/>
          <w:sz w:val="26"/>
          <w:szCs w:val="28"/>
          <w:lang w:eastAsia="ar-SA"/>
        </w:rPr>
      </w:pPr>
      <w:r w:rsidRPr="001744B3">
        <w:rPr>
          <w:color w:val="00000A"/>
          <w:sz w:val="26"/>
          <w:szCs w:val="28"/>
          <w:lang w:eastAsia="ar-SA"/>
        </w:rPr>
        <w:t>даю согласие на обработку персональных данных.</w:t>
      </w:r>
    </w:p>
    <w:p w:rsidR="00162890" w:rsidRPr="001744B3" w:rsidRDefault="00162890" w:rsidP="00162890">
      <w:pPr>
        <w:suppressAutoHyphens/>
        <w:jc w:val="both"/>
        <w:rPr>
          <w:color w:val="00000A"/>
          <w:sz w:val="28"/>
          <w:szCs w:val="28"/>
          <w:lang w:eastAsia="ar-SA"/>
        </w:rPr>
      </w:pPr>
    </w:p>
    <w:tbl>
      <w:tblPr>
        <w:tblW w:w="9919" w:type="dxa"/>
        <w:tblInd w:w="108" w:type="dxa"/>
        <w:tblLayout w:type="fixed"/>
        <w:tblLook w:val="0000" w:firstRow="0" w:lastRow="0" w:firstColumn="0" w:lastColumn="0" w:noHBand="0" w:noVBand="0"/>
      </w:tblPr>
      <w:tblGrid>
        <w:gridCol w:w="3398"/>
        <w:gridCol w:w="3123"/>
        <w:gridCol w:w="3398"/>
      </w:tblGrid>
      <w:tr w:rsidR="00162890" w:rsidRPr="001744B3" w:rsidTr="00E50E48">
        <w:tc>
          <w:tcPr>
            <w:tcW w:w="3398" w:type="dxa"/>
            <w:shd w:val="clear" w:color="auto" w:fill="FFFFFF"/>
          </w:tcPr>
          <w:p w:rsidR="00162890" w:rsidRPr="001744B3" w:rsidRDefault="00162890" w:rsidP="00E50E48">
            <w:pPr>
              <w:suppressAutoHyphens/>
              <w:snapToGrid w:val="0"/>
              <w:jc w:val="center"/>
              <w:rPr>
                <w:color w:val="00000A"/>
                <w:sz w:val="28"/>
                <w:szCs w:val="28"/>
                <w:lang w:eastAsia="ar-SA"/>
              </w:rPr>
            </w:pPr>
            <w:r w:rsidRPr="001744B3">
              <w:rPr>
                <w:color w:val="00000A"/>
                <w:sz w:val="28"/>
                <w:szCs w:val="28"/>
                <w:lang w:eastAsia="ar-SA"/>
              </w:rPr>
              <w:t>___________________</w:t>
            </w:r>
          </w:p>
        </w:tc>
        <w:tc>
          <w:tcPr>
            <w:tcW w:w="3123" w:type="dxa"/>
            <w:shd w:val="clear" w:color="auto" w:fill="FFFFFF"/>
          </w:tcPr>
          <w:p w:rsidR="00162890" w:rsidRPr="001744B3" w:rsidRDefault="00162890" w:rsidP="00E50E48">
            <w:pPr>
              <w:suppressAutoHyphens/>
              <w:snapToGrid w:val="0"/>
              <w:jc w:val="center"/>
              <w:rPr>
                <w:color w:val="00000A"/>
                <w:sz w:val="28"/>
                <w:szCs w:val="28"/>
                <w:lang w:eastAsia="ar-SA"/>
              </w:rPr>
            </w:pPr>
            <w:r w:rsidRPr="001744B3">
              <w:rPr>
                <w:color w:val="00000A"/>
                <w:sz w:val="28"/>
                <w:szCs w:val="28"/>
                <w:lang w:eastAsia="ar-SA"/>
              </w:rPr>
              <w:t>________________</w:t>
            </w:r>
          </w:p>
        </w:tc>
        <w:tc>
          <w:tcPr>
            <w:tcW w:w="3398" w:type="dxa"/>
            <w:shd w:val="clear" w:color="auto" w:fill="FFFFFF"/>
          </w:tcPr>
          <w:p w:rsidR="00162890" w:rsidRPr="001744B3" w:rsidRDefault="00162890" w:rsidP="00E50E48">
            <w:pPr>
              <w:suppressAutoHyphens/>
              <w:snapToGrid w:val="0"/>
              <w:jc w:val="center"/>
              <w:rPr>
                <w:color w:val="00000A"/>
                <w:sz w:val="28"/>
                <w:szCs w:val="28"/>
                <w:lang w:eastAsia="ar-SA"/>
              </w:rPr>
            </w:pPr>
            <w:r w:rsidRPr="001744B3">
              <w:rPr>
                <w:color w:val="00000A"/>
                <w:sz w:val="28"/>
                <w:szCs w:val="28"/>
                <w:lang w:eastAsia="ar-SA"/>
              </w:rPr>
              <w:t>_____________________</w:t>
            </w:r>
          </w:p>
        </w:tc>
      </w:tr>
      <w:tr w:rsidR="00162890" w:rsidRPr="001744B3" w:rsidTr="00E50E48">
        <w:tc>
          <w:tcPr>
            <w:tcW w:w="3398" w:type="dxa"/>
            <w:shd w:val="clear" w:color="auto" w:fill="FFFFFF"/>
          </w:tcPr>
          <w:p w:rsidR="00162890" w:rsidRPr="001744B3" w:rsidRDefault="00162890" w:rsidP="00E50E48">
            <w:pPr>
              <w:suppressAutoHyphens/>
              <w:snapToGrid w:val="0"/>
              <w:jc w:val="center"/>
              <w:rPr>
                <w:color w:val="00000A"/>
                <w:lang w:eastAsia="ar-SA"/>
              </w:rPr>
            </w:pPr>
            <w:r w:rsidRPr="001744B3">
              <w:rPr>
                <w:color w:val="00000A"/>
                <w:lang w:eastAsia="ar-SA"/>
              </w:rPr>
              <w:t>(должность, в случае если застройщиком является юридическое лицо)</w:t>
            </w:r>
          </w:p>
        </w:tc>
        <w:tc>
          <w:tcPr>
            <w:tcW w:w="3123" w:type="dxa"/>
            <w:shd w:val="clear" w:color="auto" w:fill="FFFFFF"/>
          </w:tcPr>
          <w:p w:rsidR="00162890" w:rsidRPr="001744B3" w:rsidRDefault="00162890" w:rsidP="00E50E48">
            <w:pPr>
              <w:suppressAutoHyphens/>
              <w:snapToGrid w:val="0"/>
              <w:jc w:val="center"/>
              <w:rPr>
                <w:color w:val="00000A"/>
                <w:lang w:eastAsia="ar-SA"/>
              </w:rPr>
            </w:pPr>
            <w:r w:rsidRPr="001744B3">
              <w:rPr>
                <w:color w:val="00000A"/>
                <w:lang w:eastAsia="ar-SA"/>
              </w:rPr>
              <w:t>(подпись)</w:t>
            </w:r>
          </w:p>
        </w:tc>
        <w:tc>
          <w:tcPr>
            <w:tcW w:w="3398" w:type="dxa"/>
            <w:shd w:val="clear" w:color="auto" w:fill="FFFFFF"/>
          </w:tcPr>
          <w:p w:rsidR="00162890" w:rsidRPr="001744B3" w:rsidRDefault="00162890" w:rsidP="00E50E48">
            <w:pPr>
              <w:suppressAutoHyphens/>
              <w:snapToGrid w:val="0"/>
              <w:jc w:val="center"/>
              <w:rPr>
                <w:color w:val="00000A"/>
                <w:lang w:eastAsia="ar-SA"/>
              </w:rPr>
            </w:pPr>
            <w:r w:rsidRPr="001744B3">
              <w:rPr>
                <w:color w:val="00000A"/>
                <w:lang w:eastAsia="ar-SA"/>
              </w:rPr>
              <w:t>(расшифровка подписи)</w:t>
            </w:r>
          </w:p>
        </w:tc>
      </w:tr>
      <w:tr w:rsidR="00162890" w:rsidRPr="001744B3" w:rsidTr="00E50E48">
        <w:tc>
          <w:tcPr>
            <w:tcW w:w="3398" w:type="dxa"/>
            <w:shd w:val="clear" w:color="auto" w:fill="FFFFFF"/>
          </w:tcPr>
          <w:p w:rsidR="00162890" w:rsidRPr="001744B3" w:rsidRDefault="00162890" w:rsidP="00E50E48">
            <w:pPr>
              <w:suppressAutoHyphens/>
              <w:snapToGrid w:val="0"/>
              <w:jc w:val="center"/>
              <w:rPr>
                <w:color w:val="00000A"/>
                <w:lang w:eastAsia="ar-SA"/>
              </w:rPr>
            </w:pPr>
          </w:p>
          <w:p w:rsidR="00162890" w:rsidRPr="001744B3" w:rsidRDefault="00162890" w:rsidP="00E50E48">
            <w:pPr>
              <w:suppressAutoHyphens/>
              <w:jc w:val="center"/>
              <w:rPr>
                <w:color w:val="00000A"/>
                <w:lang w:eastAsia="ar-SA"/>
              </w:rPr>
            </w:pPr>
          </w:p>
          <w:p w:rsidR="00162890" w:rsidRPr="001744B3" w:rsidRDefault="00162890" w:rsidP="00E50E48">
            <w:pPr>
              <w:suppressAutoHyphens/>
              <w:jc w:val="center"/>
              <w:rPr>
                <w:color w:val="00000A"/>
                <w:lang w:eastAsia="ar-SA"/>
              </w:rPr>
            </w:pPr>
            <w:r w:rsidRPr="001744B3">
              <w:rPr>
                <w:color w:val="00000A"/>
                <w:lang w:eastAsia="ar-SA"/>
              </w:rPr>
              <w:t>М.П.</w:t>
            </w:r>
          </w:p>
          <w:p w:rsidR="00162890" w:rsidRPr="001744B3" w:rsidRDefault="00162890" w:rsidP="00E50E48">
            <w:pPr>
              <w:suppressAutoHyphens/>
              <w:jc w:val="center"/>
              <w:rPr>
                <w:color w:val="00000A"/>
                <w:lang w:eastAsia="ar-SA"/>
              </w:rPr>
            </w:pPr>
          </w:p>
        </w:tc>
        <w:tc>
          <w:tcPr>
            <w:tcW w:w="3123" w:type="dxa"/>
            <w:shd w:val="clear" w:color="auto" w:fill="FFFFFF"/>
          </w:tcPr>
          <w:p w:rsidR="00162890" w:rsidRPr="001744B3" w:rsidRDefault="00162890" w:rsidP="00E50E48">
            <w:pPr>
              <w:suppressAutoHyphens/>
              <w:snapToGrid w:val="0"/>
              <w:jc w:val="center"/>
              <w:rPr>
                <w:color w:val="00000A"/>
                <w:lang w:eastAsia="ar-SA"/>
              </w:rPr>
            </w:pPr>
          </w:p>
          <w:p w:rsidR="00162890" w:rsidRPr="001744B3" w:rsidRDefault="00162890" w:rsidP="00E50E48">
            <w:pPr>
              <w:suppressAutoHyphens/>
              <w:jc w:val="center"/>
              <w:rPr>
                <w:color w:val="00000A"/>
                <w:lang w:eastAsia="ar-SA"/>
              </w:rPr>
            </w:pPr>
          </w:p>
        </w:tc>
        <w:tc>
          <w:tcPr>
            <w:tcW w:w="3398" w:type="dxa"/>
            <w:shd w:val="clear" w:color="auto" w:fill="FFFFFF"/>
          </w:tcPr>
          <w:p w:rsidR="00162890" w:rsidRPr="001744B3" w:rsidRDefault="00162890" w:rsidP="00E50E48">
            <w:pPr>
              <w:suppressAutoHyphens/>
              <w:snapToGrid w:val="0"/>
              <w:jc w:val="center"/>
              <w:rPr>
                <w:color w:val="00000A"/>
                <w:lang w:eastAsia="ar-SA"/>
              </w:rPr>
            </w:pPr>
          </w:p>
        </w:tc>
      </w:tr>
    </w:tbl>
    <w:p w:rsidR="00162890" w:rsidRPr="001744B3" w:rsidRDefault="00162890" w:rsidP="00162890">
      <w:pPr>
        <w:suppressAutoHyphens/>
        <w:jc w:val="both"/>
        <w:rPr>
          <w:color w:val="00000A"/>
          <w:sz w:val="28"/>
          <w:szCs w:val="28"/>
          <w:lang w:eastAsia="ar-SA"/>
        </w:rPr>
      </w:pPr>
      <w:r w:rsidRPr="001744B3">
        <w:rPr>
          <w:color w:val="00000A"/>
          <w:sz w:val="28"/>
          <w:szCs w:val="28"/>
          <w:lang w:eastAsia="ar-SA"/>
        </w:rPr>
        <w:t>К настоящему заявлению прилагаются:</w:t>
      </w:r>
    </w:p>
    <w:p w:rsidR="00162890" w:rsidRPr="001744B3" w:rsidRDefault="00162890" w:rsidP="00162890">
      <w:pPr>
        <w:tabs>
          <w:tab w:val="left" w:pos="851"/>
        </w:tabs>
        <w:suppressAutoHyphens/>
        <w:overflowPunct w:val="0"/>
        <w:ind w:right="23"/>
        <w:jc w:val="both"/>
        <w:rPr>
          <w:color w:val="00000A"/>
          <w:sz w:val="26"/>
          <w:szCs w:val="26"/>
          <w:lang w:eastAsia="ar-SA"/>
        </w:rPr>
      </w:pPr>
      <w:r w:rsidRPr="001744B3">
        <w:rPr>
          <w:color w:val="00000A"/>
          <w:sz w:val="26"/>
          <w:szCs w:val="26"/>
          <w:lang w:eastAsia="ar-SA"/>
        </w:rPr>
        <w:t>_______________________________________________________________________</w:t>
      </w:r>
    </w:p>
    <w:p w:rsidR="00162890" w:rsidRPr="001744B3" w:rsidRDefault="00162890" w:rsidP="00162890">
      <w:pPr>
        <w:widowControl w:val="0"/>
        <w:suppressAutoHyphens/>
        <w:autoSpaceDE w:val="0"/>
        <w:rPr>
          <w:rFonts w:ascii="Arial" w:hAnsi="Arial" w:cs="Arial"/>
          <w:sz w:val="18"/>
          <w:szCs w:val="18"/>
          <w:lang w:eastAsia="ar-SA"/>
        </w:rPr>
      </w:pPr>
      <w:r w:rsidRPr="001744B3">
        <w:rPr>
          <w:i/>
          <w:color w:val="00000A"/>
          <w:sz w:val="28"/>
          <w:szCs w:val="28"/>
          <w:lang w:eastAsia="ar-SA"/>
        </w:rPr>
        <w:t>___________________________________________________________</w:t>
      </w:r>
    </w:p>
    <w:p w:rsidR="00162890" w:rsidRDefault="00162890" w:rsidP="00162890">
      <w:pPr>
        <w:widowControl w:val="0"/>
        <w:autoSpaceDE w:val="0"/>
        <w:autoSpaceDN w:val="0"/>
        <w:adjustRightInd w:val="0"/>
        <w:jc w:val="center"/>
        <w:outlineLvl w:val="0"/>
        <w:rPr>
          <w:b/>
          <w:bCs/>
          <w:sz w:val="28"/>
          <w:szCs w:val="28"/>
        </w:rPr>
      </w:pPr>
    </w:p>
    <w:p w:rsidR="00162890" w:rsidRPr="00CA16BD" w:rsidRDefault="00162890" w:rsidP="00CA16BD">
      <w:pPr>
        <w:tabs>
          <w:tab w:val="left" w:pos="7440"/>
        </w:tabs>
        <w:rPr>
          <w:sz w:val="26"/>
          <w:szCs w:val="26"/>
        </w:rPr>
      </w:pPr>
      <w:bookmarkStart w:id="2" w:name="_GoBack"/>
      <w:bookmarkEnd w:id="2"/>
    </w:p>
    <w:sectPr w:rsidR="00162890" w:rsidRPr="00CA16BD" w:rsidSect="00811337">
      <w:headerReference w:type="even" r:id="rId13"/>
      <w:pgSz w:w="11906" w:h="16838"/>
      <w:pgMar w:top="851" w:right="851" w:bottom="851" w:left="1701" w:header="720" w:footer="720" w:gutter="0"/>
      <w:cols w:space="720"/>
      <w:titlePg/>
      <w:docGrid w:linePitch="299" w:charSpace="2147420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E5E" w:rsidRDefault="00756E5E">
      <w:r>
        <w:separator/>
      </w:r>
    </w:p>
  </w:endnote>
  <w:endnote w:type="continuationSeparator" w:id="0">
    <w:p w:rsidR="00756E5E" w:rsidRDefault="00756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E5E" w:rsidRDefault="00756E5E">
      <w:r>
        <w:separator/>
      </w:r>
    </w:p>
  </w:footnote>
  <w:footnote w:type="continuationSeparator" w:id="0">
    <w:p w:rsidR="00756E5E" w:rsidRDefault="00756E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890" w:rsidRDefault="00162890" w:rsidP="00F37AA0">
    <w:pPr>
      <w:pStyle w:val="af1"/>
      <w:framePr w:wrap="around" w:vAnchor="text" w:hAnchor="margin" w:xAlign="right" w:y="1"/>
      <w:rPr>
        <w:rStyle w:val="af3"/>
        <w:rFonts w:cs="Arial"/>
      </w:rPr>
    </w:pPr>
    <w:r>
      <w:rPr>
        <w:rStyle w:val="af3"/>
        <w:rFonts w:cs="Arial"/>
      </w:rPr>
      <w:fldChar w:fldCharType="begin"/>
    </w:r>
    <w:r>
      <w:rPr>
        <w:rStyle w:val="af3"/>
        <w:rFonts w:cs="Arial"/>
      </w:rPr>
      <w:instrText xml:space="preserve">PAGE  </w:instrText>
    </w:r>
    <w:r>
      <w:rPr>
        <w:rStyle w:val="af3"/>
        <w:rFonts w:cs="Arial"/>
      </w:rPr>
      <w:fldChar w:fldCharType="end"/>
    </w:r>
  </w:p>
  <w:p w:rsidR="00162890" w:rsidRDefault="00162890" w:rsidP="00F37AA0">
    <w:pPr>
      <w:pStyle w:val="af1"/>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890" w:rsidRDefault="00162890" w:rsidP="00F37AA0">
    <w:pPr>
      <w:pStyle w:val="af1"/>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630" w:rsidRDefault="00756E5E">
    <w:pPr>
      <w:rPr>
        <w:sz w:val="2"/>
        <w:szCs w:val="2"/>
      </w:rPr>
    </w:pPr>
    <w:r>
      <w:rPr>
        <w:lang w:bidi="ru-RU"/>
      </w:rPr>
      <w:pict>
        <v:shapetype id="_x0000_t202" coordsize="21600,21600" o:spt="202" path="m,l,21600r21600,l21600,xe">
          <v:stroke joinstyle="miter"/>
          <v:path gradientshapeok="t" o:connecttype="rect"/>
        </v:shapetype>
        <v:shape id="_x0000_s2049" type="#_x0000_t202" style="position:absolute;margin-left:294.8pt;margin-top:48.05pt;width:8.45pt;height:8.1pt;z-index:-251658752;mso-wrap-style:none;mso-wrap-distance-left:5pt;mso-wrap-distance-right:5pt;mso-position-horizontal-relative:page;mso-position-vertical-relative:page" wrapcoords="0 0" filled="f" stroked="f">
          <v:textbox style="mso-next-textbox:#_x0000_s2049;mso-fit-shape-to-text:t" inset="0,0,0,0">
            <w:txbxContent>
              <w:p w:rsidR="00BB0630" w:rsidRDefault="004B25A6">
                <w:r>
                  <w:fldChar w:fldCharType="begin"/>
                </w:r>
                <w:r w:rsidR="00BB0630">
                  <w:instrText xml:space="preserve"> PAGE \* MERGEFORMAT </w:instrText>
                </w:r>
                <w:r>
                  <w:fldChar w:fldCharType="separate"/>
                </w:r>
                <w:r w:rsidR="00BB0630" w:rsidRPr="008261CF">
                  <w:rPr>
                    <w:rStyle w:val="af"/>
                    <w:noProof/>
                  </w:rPr>
                  <w:t>14</w:t>
                </w:r>
                <w:r>
                  <w:rPr>
                    <w:rStyle w:val="af"/>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720" w:hanging="360"/>
      </w:pPr>
      <w:rPr>
        <w:rFonts w:cs="Times New Roman"/>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0000003"/>
    <w:multiLevelType w:val="multilevel"/>
    <w:tmpl w:val="00000003"/>
    <w:name w:val="WW8Num3"/>
    <w:lvl w:ilvl="0">
      <w:start w:val="1"/>
      <w:numFmt w:val="none"/>
      <w:suff w:val="nothing"/>
      <w:lvlText w:val=""/>
      <w:lvlJc w:val="left"/>
      <w:pPr>
        <w:tabs>
          <w:tab w:val="num" w:pos="0"/>
        </w:tabs>
        <w:ind w:left="786" w:hanging="360"/>
      </w:pPr>
      <w:rPr>
        <w:rFonts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3"/>
      <w:lvlJc w:val="lef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lef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left"/>
      <w:pPr>
        <w:tabs>
          <w:tab w:val="num" w:pos="0"/>
        </w:tabs>
        <w:ind w:left="7189" w:hanging="180"/>
      </w:pPr>
      <w:rPr>
        <w:rFonts w:cs="Times New Roman"/>
      </w:rPr>
    </w:lvl>
  </w:abstractNum>
  <w:abstractNum w:abstractNumId="3">
    <w:nsid w:val="04AD2070"/>
    <w:multiLevelType w:val="multilevel"/>
    <w:tmpl w:val="28547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8B0740"/>
    <w:multiLevelType w:val="singleLevel"/>
    <w:tmpl w:val="0419000F"/>
    <w:lvl w:ilvl="0">
      <w:start w:val="1"/>
      <w:numFmt w:val="decimal"/>
      <w:lvlText w:val="%1."/>
      <w:lvlJc w:val="left"/>
      <w:pPr>
        <w:tabs>
          <w:tab w:val="num" w:pos="360"/>
        </w:tabs>
        <w:ind w:left="360" w:hanging="360"/>
      </w:pPr>
    </w:lvl>
  </w:abstractNum>
  <w:abstractNum w:abstractNumId="5">
    <w:nsid w:val="093E3D3A"/>
    <w:multiLevelType w:val="multilevel"/>
    <w:tmpl w:val="2ABCCD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F750BD"/>
    <w:multiLevelType w:val="multilevel"/>
    <w:tmpl w:val="665AE7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6D5B6E"/>
    <w:multiLevelType w:val="multilevel"/>
    <w:tmpl w:val="873EE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D364C3"/>
    <w:multiLevelType w:val="singleLevel"/>
    <w:tmpl w:val="0419000F"/>
    <w:lvl w:ilvl="0">
      <w:start w:val="1"/>
      <w:numFmt w:val="decimal"/>
      <w:lvlText w:val="%1."/>
      <w:lvlJc w:val="left"/>
      <w:pPr>
        <w:tabs>
          <w:tab w:val="num" w:pos="360"/>
        </w:tabs>
        <w:ind w:left="360" w:hanging="360"/>
      </w:pPr>
    </w:lvl>
  </w:abstractNum>
  <w:abstractNum w:abstractNumId="9">
    <w:nsid w:val="23227B20"/>
    <w:multiLevelType w:val="singleLevel"/>
    <w:tmpl w:val="04190013"/>
    <w:lvl w:ilvl="0">
      <w:start w:val="1"/>
      <w:numFmt w:val="upperRoman"/>
      <w:lvlText w:val="%1."/>
      <w:lvlJc w:val="left"/>
      <w:pPr>
        <w:tabs>
          <w:tab w:val="num" w:pos="720"/>
        </w:tabs>
        <w:ind w:left="720" w:hanging="720"/>
      </w:pPr>
      <w:rPr>
        <w:rFonts w:hint="default"/>
      </w:rPr>
    </w:lvl>
  </w:abstractNum>
  <w:abstractNum w:abstractNumId="10">
    <w:nsid w:val="2A9D0CD1"/>
    <w:multiLevelType w:val="singleLevel"/>
    <w:tmpl w:val="9C7A5E0C"/>
    <w:lvl w:ilvl="0">
      <w:start w:val="1"/>
      <w:numFmt w:val="decimal"/>
      <w:lvlText w:val="%1."/>
      <w:legacy w:legacy="1" w:legacySpace="0" w:legacyIndent="691"/>
      <w:lvlJc w:val="left"/>
      <w:rPr>
        <w:rFonts w:ascii="Times New Roman" w:hAnsi="Times New Roman" w:cs="Times New Roman" w:hint="default"/>
      </w:rPr>
    </w:lvl>
  </w:abstractNum>
  <w:abstractNum w:abstractNumId="11">
    <w:nsid w:val="2E6109DD"/>
    <w:multiLevelType w:val="hybridMultilevel"/>
    <w:tmpl w:val="66E4B206"/>
    <w:lvl w:ilvl="0" w:tplc="27B48944">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1676CA7"/>
    <w:multiLevelType w:val="hybridMultilevel"/>
    <w:tmpl w:val="E9DAD486"/>
    <w:lvl w:ilvl="0" w:tplc="D12ADADA">
      <w:start w:val="1"/>
      <w:numFmt w:val="decimal"/>
      <w:lvlText w:val="%1."/>
      <w:lvlJc w:val="left"/>
      <w:pPr>
        <w:ind w:left="1773" w:hanging="1065"/>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EBE3CEB"/>
    <w:multiLevelType w:val="multilevel"/>
    <w:tmpl w:val="9E5C98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985BFD"/>
    <w:multiLevelType w:val="multilevel"/>
    <w:tmpl w:val="78D4C1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103D7A"/>
    <w:multiLevelType w:val="multilevel"/>
    <w:tmpl w:val="4C5E16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C62154"/>
    <w:multiLevelType w:val="multilevel"/>
    <w:tmpl w:val="A6905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814346"/>
    <w:multiLevelType w:val="multilevel"/>
    <w:tmpl w:val="1F3EDF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EB7FD1"/>
    <w:multiLevelType w:val="multilevel"/>
    <w:tmpl w:val="A7C0FA58"/>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031876"/>
    <w:multiLevelType w:val="hybridMultilevel"/>
    <w:tmpl w:val="4A66BD84"/>
    <w:lvl w:ilvl="0" w:tplc="07D269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EFB0234"/>
    <w:multiLevelType w:val="multilevel"/>
    <w:tmpl w:val="82B49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F349CC"/>
    <w:multiLevelType w:val="singleLevel"/>
    <w:tmpl w:val="9E804550"/>
    <w:lvl w:ilvl="0">
      <w:start w:val="4"/>
      <w:numFmt w:val="bullet"/>
      <w:lvlText w:val="-"/>
      <w:lvlJc w:val="left"/>
      <w:pPr>
        <w:tabs>
          <w:tab w:val="num" w:pos="720"/>
        </w:tabs>
        <w:ind w:left="720" w:hanging="360"/>
      </w:pPr>
      <w:rPr>
        <w:rFonts w:hint="default"/>
      </w:rPr>
    </w:lvl>
  </w:abstractNum>
  <w:abstractNum w:abstractNumId="22">
    <w:nsid w:val="68B66C7C"/>
    <w:multiLevelType w:val="singleLevel"/>
    <w:tmpl w:val="0419000F"/>
    <w:lvl w:ilvl="0">
      <w:start w:val="1"/>
      <w:numFmt w:val="decimal"/>
      <w:lvlText w:val="%1."/>
      <w:lvlJc w:val="left"/>
      <w:pPr>
        <w:tabs>
          <w:tab w:val="num" w:pos="360"/>
        </w:tabs>
        <w:ind w:left="360" w:hanging="360"/>
      </w:pPr>
    </w:lvl>
  </w:abstractNum>
  <w:abstractNum w:abstractNumId="23">
    <w:nsid w:val="6E0512E0"/>
    <w:multiLevelType w:val="hybridMultilevel"/>
    <w:tmpl w:val="BB08D3E4"/>
    <w:lvl w:ilvl="0" w:tplc="72E6430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73973C7E"/>
    <w:multiLevelType w:val="multilevel"/>
    <w:tmpl w:val="B6D6B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4007AB5"/>
    <w:multiLevelType w:val="singleLevel"/>
    <w:tmpl w:val="9EE8D0B2"/>
    <w:lvl w:ilvl="0">
      <w:start w:val="1"/>
      <w:numFmt w:val="decimal"/>
      <w:lvlText w:val="%1."/>
      <w:legacy w:legacy="1" w:legacySpace="0" w:legacyIndent="547"/>
      <w:lvlJc w:val="left"/>
      <w:rPr>
        <w:rFonts w:ascii="Times New Roman" w:hAnsi="Times New Roman" w:cs="Times New Roman" w:hint="default"/>
      </w:rPr>
    </w:lvl>
  </w:abstractNum>
  <w:abstractNum w:abstractNumId="26">
    <w:nsid w:val="750A4626"/>
    <w:multiLevelType w:val="hybridMultilevel"/>
    <w:tmpl w:val="C75CBC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71A7D3A"/>
    <w:multiLevelType w:val="singleLevel"/>
    <w:tmpl w:val="ED5442E2"/>
    <w:lvl w:ilvl="0">
      <w:start w:val="1"/>
      <w:numFmt w:val="decimal"/>
      <w:lvlText w:val="%1)"/>
      <w:legacy w:legacy="1" w:legacySpace="0" w:legacyIndent="293"/>
      <w:lvlJc w:val="left"/>
      <w:rPr>
        <w:rFonts w:ascii="Times New Roman" w:hAnsi="Times New Roman" w:cs="Times New Roman" w:hint="default"/>
      </w:rPr>
    </w:lvl>
  </w:abstractNum>
  <w:abstractNum w:abstractNumId="28">
    <w:nsid w:val="790752C8"/>
    <w:multiLevelType w:val="hybridMultilevel"/>
    <w:tmpl w:val="C48267E8"/>
    <w:lvl w:ilvl="0" w:tplc="9C2261AC">
      <w:start w:val="1"/>
      <w:numFmt w:val="decimal"/>
      <w:lvlText w:val="%1."/>
      <w:lvlJc w:val="left"/>
      <w:pPr>
        <w:ind w:left="1633" w:hanging="1065"/>
      </w:pPr>
      <w:rPr>
        <w:rFonts w:ascii="Times New Roman" w:eastAsia="Times New Roman" w:hAnsi="Times New Roman" w:cs="Times New Roman"/>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79E80E99"/>
    <w:multiLevelType w:val="singleLevel"/>
    <w:tmpl w:val="78283D36"/>
    <w:lvl w:ilvl="0">
      <w:start w:val="4"/>
      <w:numFmt w:val="bullet"/>
      <w:lvlText w:val="-"/>
      <w:lvlJc w:val="left"/>
      <w:pPr>
        <w:tabs>
          <w:tab w:val="num" w:pos="1068"/>
        </w:tabs>
        <w:ind w:left="1068" w:hanging="360"/>
      </w:pPr>
      <w:rPr>
        <w:rFonts w:hint="default"/>
      </w:rPr>
    </w:lvl>
  </w:abstractNum>
  <w:abstractNum w:abstractNumId="30">
    <w:nsid w:val="7DDA6A0B"/>
    <w:multiLevelType w:val="multilevel"/>
    <w:tmpl w:val="E3FCB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9"/>
  </w:num>
  <w:num w:numId="3">
    <w:abstractNumId w:val="4"/>
  </w:num>
  <w:num w:numId="4">
    <w:abstractNumId w:val="21"/>
  </w:num>
  <w:num w:numId="5">
    <w:abstractNumId w:val="22"/>
  </w:num>
  <w:num w:numId="6">
    <w:abstractNumId w:val="8"/>
  </w:num>
  <w:num w:numId="7">
    <w:abstractNumId w:val="26"/>
  </w:num>
  <w:num w:numId="8">
    <w:abstractNumId w:val="10"/>
  </w:num>
  <w:num w:numId="9">
    <w:abstractNumId w:val="25"/>
  </w:num>
  <w:num w:numId="10">
    <w:abstractNumId w:val="27"/>
  </w:num>
  <w:num w:numId="11">
    <w:abstractNumId w:val="2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14"/>
  </w:num>
  <w:num w:numId="15">
    <w:abstractNumId w:val="15"/>
  </w:num>
  <w:num w:numId="16">
    <w:abstractNumId w:val="13"/>
  </w:num>
  <w:num w:numId="17">
    <w:abstractNumId w:val="7"/>
  </w:num>
  <w:num w:numId="18">
    <w:abstractNumId w:val="17"/>
  </w:num>
  <w:num w:numId="19">
    <w:abstractNumId w:val="6"/>
  </w:num>
  <w:num w:numId="20">
    <w:abstractNumId w:val="5"/>
  </w:num>
  <w:num w:numId="21">
    <w:abstractNumId w:val="3"/>
  </w:num>
  <w:num w:numId="22">
    <w:abstractNumId w:val="24"/>
  </w:num>
  <w:num w:numId="23">
    <w:abstractNumId w:val="16"/>
  </w:num>
  <w:num w:numId="24">
    <w:abstractNumId w:val="20"/>
  </w:num>
  <w:num w:numId="25">
    <w:abstractNumId w:val="18"/>
  </w:num>
  <w:num w:numId="26">
    <w:abstractNumId w:val="11"/>
  </w:num>
  <w:num w:numId="27">
    <w:abstractNumId w:val="19"/>
  </w:num>
  <w:num w:numId="28">
    <w:abstractNumId w:val="28"/>
  </w:num>
  <w:num w:numId="29">
    <w:abstractNumId w:val="12"/>
  </w:num>
  <w:num w:numId="30">
    <w:abstractNumId w:val="1"/>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73B3F"/>
    <w:rsid w:val="000030FD"/>
    <w:rsid w:val="00013D0F"/>
    <w:rsid w:val="00013E0C"/>
    <w:rsid w:val="000145CC"/>
    <w:rsid w:val="00024FBF"/>
    <w:rsid w:val="0002771C"/>
    <w:rsid w:val="00032844"/>
    <w:rsid w:val="00044A79"/>
    <w:rsid w:val="00045BBB"/>
    <w:rsid w:val="0005123E"/>
    <w:rsid w:val="00051B60"/>
    <w:rsid w:val="000617AB"/>
    <w:rsid w:val="00062944"/>
    <w:rsid w:val="00062FF0"/>
    <w:rsid w:val="0006347F"/>
    <w:rsid w:val="00073B3F"/>
    <w:rsid w:val="0008083A"/>
    <w:rsid w:val="000A4FD9"/>
    <w:rsid w:val="000D09A6"/>
    <w:rsid w:val="000D09D2"/>
    <w:rsid w:val="000D3F0A"/>
    <w:rsid w:val="000E057B"/>
    <w:rsid w:val="000E561E"/>
    <w:rsid w:val="0010472E"/>
    <w:rsid w:val="00105D7D"/>
    <w:rsid w:val="001117A4"/>
    <w:rsid w:val="00125712"/>
    <w:rsid w:val="00125DB0"/>
    <w:rsid w:val="001575ED"/>
    <w:rsid w:val="00157B9B"/>
    <w:rsid w:val="00162890"/>
    <w:rsid w:val="0017415A"/>
    <w:rsid w:val="00182946"/>
    <w:rsid w:val="00184ACD"/>
    <w:rsid w:val="00191B4D"/>
    <w:rsid w:val="001977BC"/>
    <w:rsid w:val="001A199F"/>
    <w:rsid w:val="001A7021"/>
    <w:rsid w:val="001B7BCC"/>
    <w:rsid w:val="001D1633"/>
    <w:rsid w:val="001D4D4B"/>
    <w:rsid w:val="00201D60"/>
    <w:rsid w:val="00203783"/>
    <w:rsid w:val="002071FD"/>
    <w:rsid w:val="002278E1"/>
    <w:rsid w:val="002357AA"/>
    <w:rsid w:val="0024602C"/>
    <w:rsid w:val="00246084"/>
    <w:rsid w:val="00261633"/>
    <w:rsid w:val="002621E6"/>
    <w:rsid w:val="00266E7F"/>
    <w:rsid w:val="002679A1"/>
    <w:rsid w:val="0027099F"/>
    <w:rsid w:val="002729BB"/>
    <w:rsid w:val="00285412"/>
    <w:rsid w:val="00292C7A"/>
    <w:rsid w:val="002B00F8"/>
    <w:rsid w:val="002B6A9F"/>
    <w:rsid w:val="002D6303"/>
    <w:rsid w:val="002D7CD8"/>
    <w:rsid w:val="002E2453"/>
    <w:rsid w:val="00313D9E"/>
    <w:rsid w:val="00322BC0"/>
    <w:rsid w:val="00322DD6"/>
    <w:rsid w:val="0032707A"/>
    <w:rsid w:val="003276F8"/>
    <w:rsid w:val="00333A37"/>
    <w:rsid w:val="00333AA2"/>
    <w:rsid w:val="003342EE"/>
    <w:rsid w:val="003404FA"/>
    <w:rsid w:val="00341630"/>
    <w:rsid w:val="00355532"/>
    <w:rsid w:val="003559A4"/>
    <w:rsid w:val="00363D65"/>
    <w:rsid w:val="003751DF"/>
    <w:rsid w:val="0038290A"/>
    <w:rsid w:val="003850DA"/>
    <w:rsid w:val="00386D00"/>
    <w:rsid w:val="003B079B"/>
    <w:rsid w:val="003B24DC"/>
    <w:rsid w:val="003B3050"/>
    <w:rsid w:val="003C05AA"/>
    <w:rsid w:val="003C7607"/>
    <w:rsid w:val="003D35A3"/>
    <w:rsid w:val="003D40AE"/>
    <w:rsid w:val="003D6A7D"/>
    <w:rsid w:val="003E79D9"/>
    <w:rsid w:val="003F0AEA"/>
    <w:rsid w:val="00413053"/>
    <w:rsid w:val="0041402E"/>
    <w:rsid w:val="004155CB"/>
    <w:rsid w:val="004212D2"/>
    <w:rsid w:val="00422E59"/>
    <w:rsid w:val="00431828"/>
    <w:rsid w:val="00434853"/>
    <w:rsid w:val="00445171"/>
    <w:rsid w:val="00454F55"/>
    <w:rsid w:val="00464ABB"/>
    <w:rsid w:val="004667D9"/>
    <w:rsid w:val="0046780C"/>
    <w:rsid w:val="00473CD1"/>
    <w:rsid w:val="004751B0"/>
    <w:rsid w:val="004770A8"/>
    <w:rsid w:val="00482D80"/>
    <w:rsid w:val="004869A1"/>
    <w:rsid w:val="004937CD"/>
    <w:rsid w:val="00494C9E"/>
    <w:rsid w:val="00495D3A"/>
    <w:rsid w:val="00496A25"/>
    <w:rsid w:val="004B25A6"/>
    <w:rsid w:val="004B7A53"/>
    <w:rsid w:val="004D5389"/>
    <w:rsid w:val="004E48F5"/>
    <w:rsid w:val="004E4A4D"/>
    <w:rsid w:val="004F66C2"/>
    <w:rsid w:val="00514B9E"/>
    <w:rsid w:val="00526827"/>
    <w:rsid w:val="00535538"/>
    <w:rsid w:val="00545E98"/>
    <w:rsid w:val="0055658D"/>
    <w:rsid w:val="0057424F"/>
    <w:rsid w:val="00575B91"/>
    <w:rsid w:val="00576CE3"/>
    <w:rsid w:val="00577985"/>
    <w:rsid w:val="00582FF6"/>
    <w:rsid w:val="00585B30"/>
    <w:rsid w:val="00586A76"/>
    <w:rsid w:val="005922F5"/>
    <w:rsid w:val="005934C3"/>
    <w:rsid w:val="00593E74"/>
    <w:rsid w:val="005A2834"/>
    <w:rsid w:val="005A723D"/>
    <w:rsid w:val="005B761A"/>
    <w:rsid w:val="005C7899"/>
    <w:rsid w:val="005D635A"/>
    <w:rsid w:val="005E46B4"/>
    <w:rsid w:val="005F5841"/>
    <w:rsid w:val="006104ED"/>
    <w:rsid w:val="00611CC9"/>
    <w:rsid w:val="00617211"/>
    <w:rsid w:val="00623A7C"/>
    <w:rsid w:val="006330CD"/>
    <w:rsid w:val="006344A7"/>
    <w:rsid w:val="00646265"/>
    <w:rsid w:val="00653856"/>
    <w:rsid w:val="00654805"/>
    <w:rsid w:val="00661FD3"/>
    <w:rsid w:val="00681EBC"/>
    <w:rsid w:val="0068698D"/>
    <w:rsid w:val="006A3A18"/>
    <w:rsid w:val="006B249B"/>
    <w:rsid w:val="006B609E"/>
    <w:rsid w:val="006D70A3"/>
    <w:rsid w:val="006E78CE"/>
    <w:rsid w:val="00713115"/>
    <w:rsid w:val="007176D5"/>
    <w:rsid w:val="007353C4"/>
    <w:rsid w:val="007444E4"/>
    <w:rsid w:val="00756041"/>
    <w:rsid w:val="00756E5E"/>
    <w:rsid w:val="00761D09"/>
    <w:rsid w:val="0076526B"/>
    <w:rsid w:val="00794780"/>
    <w:rsid w:val="007A440D"/>
    <w:rsid w:val="007B52CF"/>
    <w:rsid w:val="007C50C8"/>
    <w:rsid w:val="007E6EFD"/>
    <w:rsid w:val="007F1F47"/>
    <w:rsid w:val="0080546A"/>
    <w:rsid w:val="00805DB5"/>
    <w:rsid w:val="00811337"/>
    <w:rsid w:val="00817657"/>
    <w:rsid w:val="00833CCC"/>
    <w:rsid w:val="008355EA"/>
    <w:rsid w:val="008409BF"/>
    <w:rsid w:val="008749D2"/>
    <w:rsid w:val="00875CB4"/>
    <w:rsid w:val="0087744F"/>
    <w:rsid w:val="008778F0"/>
    <w:rsid w:val="00882F8E"/>
    <w:rsid w:val="00892489"/>
    <w:rsid w:val="0089254A"/>
    <w:rsid w:val="008937D1"/>
    <w:rsid w:val="008A7502"/>
    <w:rsid w:val="008A7DA1"/>
    <w:rsid w:val="008B700B"/>
    <w:rsid w:val="008C606F"/>
    <w:rsid w:val="008E5103"/>
    <w:rsid w:val="00904967"/>
    <w:rsid w:val="00912769"/>
    <w:rsid w:val="009239E9"/>
    <w:rsid w:val="00927B11"/>
    <w:rsid w:val="00931809"/>
    <w:rsid w:val="00957198"/>
    <w:rsid w:val="0096380A"/>
    <w:rsid w:val="0096505B"/>
    <w:rsid w:val="00966963"/>
    <w:rsid w:val="0097115D"/>
    <w:rsid w:val="009733DE"/>
    <w:rsid w:val="009747B4"/>
    <w:rsid w:val="00981C71"/>
    <w:rsid w:val="00984AB4"/>
    <w:rsid w:val="009A37C1"/>
    <w:rsid w:val="009A3BC4"/>
    <w:rsid w:val="009A50AE"/>
    <w:rsid w:val="009A6656"/>
    <w:rsid w:val="009A76B1"/>
    <w:rsid w:val="009B74D7"/>
    <w:rsid w:val="009C0CE5"/>
    <w:rsid w:val="009C395A"/>
    <w:rsid w:val="009C5B33"/>
    <w:rsid w:val="009D699C"/>
    <w:rsid w:val="009E31A6"/>
    <w:rsid w:val="009E6F13"/>
    <w:rsid w:val="00A139C4"/>
    <w:rsid w:val="00A20B3D"/>
    <w:rsid w:val="00A22148"/>
    <w:rsid w:val="00A22598"/>
    <w:rsid w:val="00A31974"/>
    <w:rsid w:val="00A432F3"/>
    <w:rsid w:val="00A4408D"/>
    <w:rsid w:val="00A44259"/>
    <w:rsid w:val="00A50DC8"/>
    <w:rsid w:val="00A62607"/>
    <w:rsid w:val="00A62656"/>
    <w:rsid w:val="00A64FEB"/>
    <w:rsid w:val="00A7081F"/>
    <w:rsid w:val="00A74EF5"/>
    <w:rsid w:val="00A82742"/>
    <w:rsid w:val="00A95A5A"/>
    <w:rsid w:val="00A96A84"/>
    <w:rsid w:val="00A978D6"/>
    <w:rsid w:val="00A97FAE"/>
    <w:rsid w:val="00AA1796"/>
    <w:rsid w:val="00AD4098"/>
    <w:rsid w:val="00AD5B7D"/>
    <w:rsid w:val="00AE51BE"/>
    <w:rsid w:val="00AE6CDB"/>
    <w:rsid w:val="00B00970"/>
    <w:rsid w:val="00B14A7C"/>
    <w:rsid w:val="00B15E6F"/>
    <w:rsid w:val="00B16E79"/>
    <w:rsid w:val="00B23D96"/>
    <w:rsid w:val="00B50086"/>
    <w:rsid w:val="00B60E0D"/>
    <w:rsid w:val="00B835D5"/>
    <w:rsid w:val="00BA01C5"/>
    <w:rsid w:val="00BB0630"/>
    <w:rsid w:val="00BB1BF1"/>
    <w:rsid w:val="00BD209E"/>
    <w:rsid w:val="00BD6F0A"/>
    <w:rsid w:val="00BE6473"/>
    <w:rsid w:val="00BF2CA2"/>
    <w:rsid w:val="00BF372E"/>
    <w:rsid w:val="00BF4B58"/>
    <w:rsid w:val="00BF7EEA"/>
    <w:rsid w:val="00C0061E"/>
    <w:rsid w:val="00C0238E"/>
    <w:rsid w:val="00C271DC"/>
    <w:rsid w:val="00C3342F"/>
    <w:rsid w:val="00C530D2"/>
    <w:rsid w:val="00C6099E"/>
    <w:rsid w:val="00C714DB"/>
    <w:rsid w:val="00C76170"/>
    <w:rsid w:val="00C8554B"/>
    <w:rsid w:val="00C93D52"/>
    <w:rsid w:val="00CA16BD"/>
    <w:rsid w:val="00CA18B7"/>
    <w:rsid w:val="00CB7C69"/>
    <w:rsid w:val="00CC2E4F"/>
    <w:rsid w:val="00CC5916"/>
    <w:rsid w:val="00CD3F35"/>
    <w:rsid w:val="00CD642E"/>
    <w:rsid w:val="00CE6669"/>
    <w:rsid w:val="00D128FC"/>
    <w:rsid w:val="00D13F94"/>
    <w:rsid w:val="00D20928"/>
    <w:rsid w:val="00D22B02"/>
    <w:rsid w:val="00D31A9C"/>
    <w:rsid w:val="00D42927"/>
    <w:rsid w:val="00D57470"/>
    <w:rsid w:val="00D61D94"/>
    <w:rsid w:val="00D70B23"/>
    <w:rsid w:val="00D95097"/>
    <w:rsid w:val="00D9526B"/>
    <w:rsid w:val="00DA2B1A"/>
    <w:rsid w:val="00DA31D8"/>
    <w:rsid w:val="00DC0AED"/>
    <w:rsid w:val="00DD0E66"/>
    <w:rsid w:val="00DE0D6B"/>
    <w:rsid w:val="00DF01F0"/>
    <w:rsid w:val="00DF4174"/>
    <w:rsid w:val="00DF7F1F"/>
    <w:rsid w:val="00E00CD3"/>
    <w:rsid w:val="00E05AA9"/>
    <w:rsid w:val="00E0629D"/>
    <w:rsid w:val="00E07B04"/>
    <w:rsid w:val="00E109CD"/>
    <w:rsid w:val="00E2024A"/>
    <w:rsid w:val="00E222FD"/>
    <w:rsid w:val="00E35299"/>
    <w:rsid w:val="00E61FE5"/>
    <w:rsid w:val="00E6351A"/>
    <w:rsid w:val="00E65F76"/>
    <w:rsid w:val="00E737CD"/>
    <w:rsid w:val="00E77AAA"/>
    <w:rsid w:val="00E81E4F"/>
    <w:rsid w:val="00E92B83"/>
    <w:rsid w:val="00E93C96"/>
    <w:rsid w:val="00EA5A5C"/>
    <w:rsid w:val="00EB3664"/>
    <w:rsid w:val="00ED3E13"/>
    <w:rsid w:val="00ED5CC2"/>
    <w:rsid w:val="00EE0F2E"/>
    <w:rsid w:val="00EF07F4"/>
    <w:rsid w:val="00EF0812"/>
    <w:rsid w:val="00F10811"/>
    <w:rsid w:val="00F205D1"/>
    <w:rsid w:val="00F254B1"/>
    <w:rsid w:val="00F25C25"/>
    <w:rsid w:val="00F40671"/>
    <w:rsid w:val="00F4421B"/>
    <w:rsid w:val="00F45852"/>
    <w:rsid w:val="00F62A0D"/>
    <w:rsid w:val="00F746D6"/>
    <w:rsid w:val="00F83173"/>
    <w:rsid w:val="00F9085D"/>
    <w:rsid w:val="00F91985"/>
    <w:rsid w:val="00FA4401"/>
    <w:rsid w:val="00FB0EC1"/>
    <w:rsid w:val="00FD0D12"/>
    <w:rsid w:val="00FD62F5"/>
    <w:rsid w:val="00FE78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342F"/>
    <w:rPr>
      <w:sz w:val="24"/>
      <w:szCs w:val="24"/>
    </w:rPr>
  </w:style>
  <w:style w:type="paragraph" w:styleId="1">
    <w:name w:val="heading 1"/>
    <w:basedOn w:val="a"/>
    <w:next w:val="a"/>
    <w:qFormat/>
    <w:rsid w:val="00C3342F"/>
    <w:pPr>
      <w:keepNext/>
      <w:jc w:val="both"/>
      <w:outlineLvl w:val="0"/>
    </w:pPr>
    <w:rPr>
      <w:rFonts w:ascii="Arial" w:hAnsi="Arial"/>
      <w:szCs w:val="20"/>
    </w:rPr>
  </w:style>
  <w:style w:type="paragraph" w:styleId="2">
    <w:name w:val="heading 2"/>
    <w:basedOn w:val="a"/>
    <w:next w:val="a"/>
    <w:qFormat/>
    <w:rsid w:val="00C3342F"/>
    <w:pPr>
      <w:keepNext/>
      <w:autoSpaceDE w:val="0"/>
      <w:autoSpaceDN w:val="0"/>
      <w:adjustRightInd w:val="0"/>
      <w:spacing w:line="278" w:lineRule="exact"/>
      <w:jc w:val="both"/>
      <w:outlineLvl w:val="1"/>
    </w:pPr>
    <w:rPr>
      <w:b/>
      <w:bCs/>
      <w:szCs w:val="22"/>
    </w:rPr>
  </w:style>
  <w:style w:type="paragraph" w:styleId="3">
    <w:name w:val="heading 3"/>
    <w:basedOn w:val="a"/>
    <w:next w:val="a"/>
    <w:qFormat/>
    <w:rsid w:val="00C3342F"/>
    <w:pPr>
      <w:keepNext/>
      <w:autoSpaceDE w:val="0"/>
      <w:autoSpaceDN w:val="0"/>
      <w:adjustRightInd w:val="0"/>
      <w:spacing w:line="264" w:lineRule="exact"/>
      <w:jc w:val="right"/>
      <w:outlineLvl w:val="2"/>
    </w:pPr>
    <w:rPr>
      <w:b/>
      <w:bCs/>
    </w:rPr>
  </w:style>
  <w:style w:type="paragraph" w:styleId="4">
    <w:name w:val="heading 4"/>
    <w:basedOn w:val="a"/>
    <w:next w:val="a"/>
    <w:qFormat/>
    <w:rsid w:val="00C3342F"/>
    <w:pPr>
      <w:keepNext/>
      <w:autoSpaceDE w:val="0"/>
      <w:autoSpaceDN w:val="0"/>
      <w:adjustRightInd w:val="0"/>
      <w:spacing w:before="52" w:line="177" w:lineRule="exact"/>
      <w:jc w:val="both"/>
      <w:outlineLvl w:val="3"/>
    </w:pPr>
  </w:style>
  <w:style w:type="paragraph" w:styleId="5">
    <w:name w:val="heading 5"/>
    <w:basedOn w:val="a"/>
    <w:next w:val="a"/>
    <w:qFormat/>
    <w:rsid w:val="00C3342F"/>
    <w:pPr>
      <w:keepNext/>
      <w:ind w:firstLine="720"/>
      <w:jc w:val="right"/>
      <w:outlineLvl w:val="4"/>
    </w:pPr>
    <w:rPr>
      <w:szCs w:val="18"/>
      <w:u w:val="single"/>
    </w:rPr>
  </w:style>
  <w:style w:type="paragraph" w:styleId="6">
    <w:name w:val="heading 6"/>
    <w:basedOn w:val="a"/>
    <w:next w:val="a"/>
    <w:qFormat/>
    <w:rsid w:val="00C3342F"/>
    <w:pPr>
      <w:keepNext/>
      <w:jc w:val="center"/>
      <w:outlineLvl w:val="5"/>
    </w:pPr>
    <w:rPr>
      <w:rFonts w:ascii="Arial" w:hAnsi="Arial"/>
      <w:b/>
      <w:color w:val="000080"/>
      <w:szCs w:val="20"/>
    </w:rPr>
  </w:style>
  <w:style w:type="paragraph" w:styleId="7">
    <w:name w:val="heading 7"/>
    <w:basedOn w:val="a"/>
    <w:next w:val="a"/>
    <w:qFormat/>
    <w:rsid w:val="00C3342F"/>
    <w:pPr>
      <w:keepNext/>
      <w:outlineLvl w:val="6"/>
    </w:pPr>
    <w:rPr>
      <w:b/>
      <w:sz w:val="28"/>
      <w:szCs w:val="20"/>
    </w:rPr>
  </w:style>
  <w:style w:type="paragraph" w:styleId="8">
    <w:name w:val="heading 8"/>
    <w:basedOn w:val="a"/>
    <w:next w:val="a"/>
    <w:qFormat/>
    <w:rsid w:val="00C3342F"/>
    <w:pPr>
      <w:keepNext/>
      <w:outlineLvl w:val="7"/>
    </w:pPr>
    <w:rPr>
      <w:rFonts w:ascii="Arial" w:hAnsi="Arial"/>
      <w:i/>
      <w:sz w:val="22"/>
      <w:szCs w:val="20"/>
    </w:rPr>
  </w:style>
  <w:style w:type="paragraph" w:styleId="9">
    <w:name w:val="heading 9"/>
    <w:basedOn w:val="a"/>
    <w:next w:val="a"/>
    <w:qFormat/>
    <w:rsid w:val="00C3342F"/>
    <w:pPr>
      <w:keepNext/>
      <w:jc w:val="center"/>
      <w:outlineLvl w:val="8"/>
    </w:pPr>
    <w:rPr>
      <w:rFonts w:ascii="Arial" w:hAnsi="Arial"/>
      <w:b/>
      <w:color w:val="00000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3342F"/>
    <w:pPr>
      <w:jc w:val="both"/>
    </w:pPr>
  </w:style>
  <w:style w:type="paragraph" w:styleId="20">
    <w:name w:val="Body Text 2"/>
    <w:basedOn w:val="a"/>
    <w:rsid w:val="00C3342F"/>
    <w:pPr>
      <w:jc w:val="center"/>
    </w:pPr>
    <w:rPr>
      <w:rFonts w:ascii="Arial" w:hAnsi="Arial"/>
      <w:b/>
      <w:color w:val="000000"/>
      <w:szCs w:val="20"/>
    </w:rPr>
  </w:style>
  <w:style w:type="paragraph" w:styleId="a5">
    <w:name w:val="Title"/>
    <w:basedOn w:val="a"/>
    <w:qFormat/>
    <w:rsid w:val="00C3342F"/>
    <w:pPr>
      <w:autoSpaceDE w:val="0"/>
      <w:autoSpaceDN w:val="0"/>
      <w:adjustRightInd w:val="0"/>
      <w:spacing w:line="326" w:lineRule="exact"/>
      <w:jc w:val="center"/>
    </w:pPr>
    <w:rPr>
      <w:szCs w:val="32"/>
    </w:rPr>
  </w:style>
  <w:style w:type="paragraph" w:styleId="a6">
    <w:name w:val="Body Text Indent"/>
    <w:basedOn w:val="a"/>
    <w:rsid w:val="00C3342F"/>
    <w:pPr>
      <w:autoSpaceDE w:val="0"/>
      <w:autoSpaceDN w:val="0"/>
      <w:adjustRightInd w:val="0"/>
      <w:spacing w:before="4" w:line="240" w:lineRule="exact"/>
      <w:ind w:firstLine="720"/>
      <w:jc w:val="both"/>
    </w:pPr>
  </w:style>
  <w:style w:type="paragraph" w:styleId="21">
    <w:name w:val="Body Text Indent 2"/>
    <w:basedOn w:val="a"/>
    <w:rsid w:val="00C3342F"/>
    <w:pPr>
      <w:autoSpaceDE w:val="0"/>
      <w:autoSpaceDN w:val="0"/>
      <w:adjustRightInd w:val="0"/>
      <w:spacing w:before="4" w:line="254" w:lineRule="exact"/>
      <w:ind w:left="709"/>
      <w:jc w:val="both"/>
    </w:pPr>
    <w:rPr>
      <w:szCs w:val="22"/>
    </w:rPr>
  </w:style>
  <w:style w:type="paragraph" w:styleId="a7">
    <w:name w:val="Balloon Text"/>
    <w:basedOn w:val="a"/>
    <w:semiHidden/>
    <w:rsid w:val="008937D1"/>
    <w:rPr>
      <w:rFonts w:ascii="Tahoma" w:hAnsi="Tahoma" w:cs="Tahoma"/>
      <w:sz w:val="16"/>
      <w:szCs w:val="16"/>
    </w:rPr>
  </w:style>
  <w:style w:type="paragraph" w:styleId="a8">
    <w:name w:val="No Spacing"/>
    <w:uiPriority w:val="1"/>
    <w:qFormat/>
    <w:rsid w:val="00125712"/>
    <w:rPr>
      <w:sz w:val="24"/>
      <w:szCs w:val="24"/>
    </w:rPr>
  </w:style>
  <w:style w:type="paragraph" w:customStyle="1" w:styleId="a9">
    <w:name w:val="Заголовок_пост"/>
    <w:basedOn w:val="a"/>
    <w:rsid w:val="00577985"/>
    <w:pPr>
      <w:tabs>
        <w:tab w:val="left" w:pos="10440"/>
      </w:tabs>
      <w:ind w:left="720" w:right="4627"/>
    </w:pPr>
    <w:rPr>
      <w:sz w:val="26"/>
    </w:rPr>
  </w:style>
  <w:style w:type="paragraph" w:customStyle="1" w:styleId="aa">
    <w:name w:val="Абзац_пост"/>
    <w:basedOn w:val="a"/>
    <w:rsid w:val="00577985"/>
    <w:pPr>
      <w:spacing w:before="120"/>
      <w:ind w:firstLine="720"/>
      <w:jc w:val="both"/>
    </w:pPr>
    <w:rPr>
      <w:sz w:val="26"/>
    </w:rPr>
  </w:style>
  <w:style w:type="character" w:customStyle="1" w:styleId="a4">
    <w:name w:val="Основной текст Знак"/>
    <w:link w:val="a3"/>
    <w:rsid w:val="00322DD6"/>
    <w:rPr>
      <w:sz w:val="24"/>
      <w:szCs w:val="24"/>
    </w:rPr>
  </w:style>
  <w:style w:type="paragraph" w:styleId="30">
    <w:name w:val="Body Text Indent 3"/>
    <w:basedOn w:val="a"/>
    <w:link w:val="31"/>
    <w:rsid w:val="00AE51BE"/>
    <w:pPr>
      <w:spacing w:after="120"/>
      <w:ind w:left="283"/>
    </w:pPr>
    <w:rPr>
      <w:sz w:val="16"/>
      <w:szCs w:val="16"/>
    </w:rPr>
  </w:style>
  <w:style w:type="character" w:customStyle="1" w:styleId="31">
    <w:name w:val="Основной текст с отступом 3 Знак"/>
    <w:link w:val="30"/>
    <w:rsid w:val="00AE51BE"/>
    <w:rPr>
      <w:sz w:val="16"/>
      <w:szCs w:val="16"/>
    </w:rPr>
  </w:style>
  <w:style w:type="paragraph" w:styleId="ab">
    <w:name w:val="List Paragraph"/>
    <w:basedOn w:val="a"/>
    <w:uiPriority w:val="34"/>
    <w:qFormat/>
    <w:rsid w:val="00A20B3D"/>
    <w:pPr>
      <w:ind w:left="720"/>
      <w:contextualSpacing/>
    </w:pPr>
  </w:style>
  <w:style w:type="paragraph" w:customStyle="1" w:styleId="ConsPlusNormal">
    <w:name w:val="ConsPlusNormal"/>
    <w:rsid w:val="00D57470"/>
    <w:pPr>
      <w:autoSpaceDE w:val="0"/>
      <w:autoSpaceDN w:val="0"/>
      <w:adjustRightInd w:val="0"/>
    </w:pPr>
    <w:rPr>
      <w:rFonts w:ascii="Arial" w:eastAsia="Calibri" w:hAnsi="Arial" w:cs="Arial"/>
      <w:lang w:eastAsia="en-US"/>
    </w:rPr>
  </w:style>
  <w:style w:type="paragraph" w:customStyle="1" w:styleId="ConsPlusTitle">
    <w:name w:val="ConsPlusTitle"/>
    <w:uiPriority w:val="99"/>
    <w:rsid w:val="00D57470"/>
    <w:pPr>
      <w:autoSpaceDE w:val="0"/>
      <w:autoSpaceDN w:val="0"/>
      <w:adjustRightInd w:val="0"/>
    </w:pPr>
    <w:rPr>
      <w:rFonts w:ascii="Arial" w:eastAsia="Calibri" w:hAnsi="Arial" w:cs="Arial"/>
      <w:b/>
      <w:bCs/>
      <w:lang w:eastAsia="en-US"/>
    </w:rPr>
  </w:style>
  <w:style w:type="paragraph" w:customStyle="1" w:styleId="ConsPlusCell">
    <w:name w:val="ConsPlusCell"/>
    <w:uiPriority w:val="99"/>
    <w:rsid w:val="00D57470"/>
    <w:pPr>
      <w:autoSpaceDE w:val="0"/>
      <w:autoSpaceDN w:val="0"/>
      <w:adjustRightInd w:val="0"/>
    </w:pPr>
    <w:rPr>
      <w:rFonts w:ascii="Arial" w:eastAsia="Calibri" w:hAnsi="Arial" w:cs="Arial"/>
      <w:lang w:eastAsia="en-US"/>
    </w:rPr>
  </w:style>
  <w:style w:type="character" w:customStyle="1" w:styleId="ac">
    <w:name w:val="Основной текст_"/>
    <w:link w:val="32"/>
    <w:rsid w:val="00C271DC"/>
    <w:rPr>
      <w:sz w:val="21"/>
      <w:szCs w:val="21"/>
      <w:shd w:val="clear" w:color="auto" w:fill="FFFFFF"/>
    </w:rPr>
  </w:style>
  <w:style w:type="paragraph" w:customStyle="1" w:styleId="32">
    <w:name w:val="Основной текст3"/>
    <w:basedOn w:val="a"/>
    <w:link w:val="ac"/>
    <w:rsid w:val="00C271DC"/>
    <w:pPr>
      <w:shd w:val="clear" w:color="auto" w:fill="FFFFFF"/>
      <w:spacing w:before="780" w:line="250" w:lineRule="exact"/>
      <w:jc w:val="both"/>
    </w:pPr>
    <w:rPr>
      <w:sz w:val="21"/>
      <w:szCs w:val="21"/>
      <w:shd w:val="clear" w:color="auto" w:fill="FFFFFF"/>
    </w:rPr>
  </w:style>
  <w:style w:type="paragraph" w:customStyle="1" w:styleId="ConsPlusNonformat">
    <w:name w:val="ConsPlusNonformat"/>
    <w:rsid w:val="00C271DC"/>
    <w:pPr>
      <w:widowControl w:val="0"/>
      <w:autoSpaceDE w:val="0"/>
      <w:autoSpaceDN w:val="0"/>
      <w:adjustRightInd w:val="0"/>
    </w:pPr>
    <w:rPr>
      <w:rFonts w:ascii="Courier New" w:hAnsi="Courier New" w:cs="Courier New"/>
    </w:rPr>
  </w:style>
  <w:style w:type="paragraph" w:customStyle="1" w:styleId="Default">
    <w:name w:val="Default"/>
    <w:rsid w:val="00C271DC"/>
    <w:pPr>
      <w:autoSpaceDE w:val="0"/>
      <w:autoSpaceDN w:val="0"/>
      <w:adjustRightInd w:val="0"/>
    </w:pPr>
    <w:rPr>
      <w:color w:val="000000"/>
      <w:sz w:val="24"/>
      <w:szCs w:val="24"/>
    </w:rPr>
  </w:style>
  <w:style w:type="character" w:customStyle="1" w:styleId="11pt">
    <w:name w:val="Основной текст + 11 pt"/>
    <w:rsid w:val="00C271D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3">
    <w:name w:val="Основной текст (3)_"/>
    <w:link w:val="34"/>
    <w:rsid w:val="00C271DC"/>
    <w:rPr>
      <w:b/>
      <w:bCs/>
      <w:sz w:val="19"/>
      <w:szCs w:val="19"/>
      <w:shd w:val="clear" w:color="auto" w:fill="FFFFFF"/>
    </w:rPr>
  </w:style>
  <w:style w:type="paragraph" w:customStyle="1" w:styleId="34">
    <w:name w:val="Основной текст (3)"/>
    <w:basedOn w:val="a"/>
    <w:link w:val="33"/>
    <w:rsid w:val="00C271DC"/>
    <w:pPr>
      <w:widowControl w:val="0"/>
      <w:shd w:val="clear" w:color="auto" w:fill="FFFFFF"/>
      <w:spacing w:line="230" w:lineRule="exact"/>
      <w:jc w:val="right"/>
    </w:pPr>
    <w:rPr>
      <w:b/>
      <w:bCs/>
      <w:sz w:val="19"/>
      <w:szCs w:val="19"/>
    </w:rPr>
  </w:style>
  <w:style w:type="character" w:customStyle="1" w:styleId="4pt">
    <w:name w:val="Основной текст + Интервал 4 pt"/>
    <w:rsid w:val="00F83173"/>
    <w:rPr>
      <w:rFonts w:ascii="Times New Roman" w:eastAsia="Times New Roman" w:hAnsi="Times New Roman" w:cs="Times New Roman"/>
      <w:b w:val="0"/>
      <w:bCs w:val="0"/>
      <w:i w:val="0"/>
      <w:iCs w:val="0"/>
      <w:smallCaps w:val="0"/>
      <w:strike w:val="0"/>
      <w:color w:val="000000"/>
      <w:spacing w:val="80"/>
      <w:w w:val="100"/>
      <w:position w:val="0"/>
      <w:sz w:val="24"/>
      <w:szCs w:val="24"/>
      <w:u w:val="none"/>
      <w:shd w:val="clear" w:color="auto" w:fill="FFFFFF"/>
      <w:lang w:val="ru-RU" w:eastAsia="ru-RU" w:bidi="ru-RU"/>
    </w:rPr>
  </w:style>
  <w:style w:type="character" w:customStyle="1" w:styleId="10">
    <w:name w:val="Основной текст1"/>
    <w:rsid w:val="00F83173"/>
    <w:rPr>
      <w:rFonts w:ascii="Times New Roman" w:eastAsia="Times New Roman" w:hAnsi="Times New Roman" w:cs="Times New Roman"/>
      <w:b w:val="0"/>
      <w:bCs w:val="0"/>
      <w:i w:val="0"/>
      <w:iCs w:val="0"/>
      <w:smallCaps w:val="0"/>
      <w:strike w:val="0"/>
      <w:color w:val="000000"/>
      <w:spacing w:val="20"/>
      <w:w w:val="100"/>
      <w:position w:val="0"/>
      <w:sz w:val="24"/>
      <w:szCs w:val="24"/>
      <w:u w:val="none"/>
      <w:shd w:val="clear" w:color="auto" w:fill="FFFFFF"/>
      <w:lang w:val="ru-RU" w:eastAsia="ru-RU" w:bidi="ru-RU"/>
    </w:rPr>
  </w:style>
  <w:style w:type="character" w:customStyle="1" w:styleId="40">
    <w:name w:val="Основной текст (4)_"/>
    <w:link w:val="41"/>
    <w:rsid w:val="00F83173"/>
    <w:rPr>
      <w:spacing w:val="20"/>
      <w:shd w:val="clear" w:color="auto" w:fill="FFFFFF"/>
    </w:rPr>
  </w:style>
  <w:style w:type="character" w:customStyle="1" w:styleId="4BookAntiqua105pt0pt">
    <w:name w:val="Основной текст (4) + Book Antiqua;10;5 pt;Интервал 0 pt"/>
    <w:rsid w:val="00F83173"/>
    <w:rPr>
      <w:rFonts w:ascii="Book Antiqua" w:eastAsia="Book Antiqua" w:hAnsi="Book Antiqua" w:cs="Book Antiqua"/>
      <w:b w:val="0"/>
      <w:bCs w:val="0"/>
      <w:i w:val="0"/>
      <w:iCs w:val="0"/>
      <w:smallCaps w:val="0"/>
      <w:strike w:val="0"/>
      <w:color w:val="000000"/>
      <w:spacing w:val="0"/>
      <w:w w:val="100"/>
      <w:position w:val="0"/>
      <w:sz w:val="21"/>
      <w:szCs w:val="21"/>
      <w:u w:val="none"/>
      <w:lang w:val="ru-RU" w:eastAsia="ru-RU" w:bidi="ru-RU"/>
    </w:rPr>
  </w:style>
  <w:style w:type="paragraph" w:customStyle="1" w:styleId="22">
    <w:name w:val="Основной текст2"/>
    <w:basedOn w:val="a"/>
    <w:rsid w:val="00F83173"/>
    <w:pPr>
      <w:widowControl w:val="0"/>
      <w:shd w:val="clear" w:color="auto" w:fill="FFFFFF"/>
      <w:spacing w:before="1080" w:line="320" w:lineRule="exact"/>
      <w:jc w:val="center"/>
    </w:pPr>
    <w:rPr>
      <w:color w:val="000000"/>
      <w:spacing w:val="20"/>
      <w:lang w:bidi="ru-RU"/>
    </w:rPr>
  </w:style>
  <w:style w:type="paragraph" w:customStyle="1" w:styleId="41">
    <w:name w:val="Основной текст (4)"/>
    <w:basedOn w:val="a"/>
    <w:link w:val="40"/>
    <w:rsid w:val="00F83173"/>
    <w:pPr>
      <w:widowControl w:val="0"/>
      <w:shd w:val="clear" w:color="auto" w:fill="FFFFFF"/>
      <w:spacing w:after="300" w:line="338" w:lineRule="exact"/>
      <w:jc w:val="both"/>
    </w:pPr>
    <w:rPr>
      <w:spacing w:val="20"/>
      <w:sz w:val="20"/>
      <w:szCs w:val="20"/>
    </w:rPr>
  </w:style>
  <w:style w:type="character" w:styleId="ad">
    <w:name w:val="Hyperlink"/>
    <w:rsid w:val="005A723D"/>
    <w:rPr>
      <w:color w:val="0066CC"/>
      <w:u w:val="single"/>
    </w:rPr>
  </w:style>
  <w:style w:type="character" w:customStyle="1" w:styleId="ae">
    <w:name w:val="Колонтитул_"/>
    <w:rsid w:val="005A723D"/>
    <w:rPr>
      <w:rFonts w:ascii="Times New Roman" w:eastAsia="Times New Roman" w:hAnsi="Times New Roman" w:cs="Times New Roman"/>
      <w:b w:val="0"/>
      <w:bCs w:val="0"/>
      <w:i w:val="0"/>
      <w:iCs w:val="0"/>
      <w:smallCaps w:val="0"/>
      <w:strike w:val="0"/>
      <w:spacing w:val="30"/>
      <w:sz w:val="19"/>
      <w:szCs w:val="19"/>
      <w:u w:val="none"/>
    </w:rPr>
  </w:style>
  <w:style w:type="character" w:customStyle="1" w:styleId="af">
    <w:name w:val="Колонтитул"/>
    <w:rsid w:val="005A723D"/>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95pt0pt">
    <w:name w:val="Основной текст + 9;5 pt;Полужирный;Интервал 0 pt"/>
    <w:rsid w:val="005A723D"/>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0">
    <w:name w:val="Основной текст (5)_"/>
    <w:link w:val="51"/>
    <w:rsid w:val="005A723D"/>
    <w:rPr>
      <w:rFonts w:ascii="Book Antiqua" w:eastAsia="Book Antiqua" w:hAnsi="Book Antiqua" w:cs="Book Antiqua"/>
      <w:spacing w:val="20"/>
      <w:sz w:val="18"/>
      <w:szCs w:val="18"/>
      <w:shd w:val="clear" w:color="auto" w:fill="FFFFFF"/>
    </w:rPr>
  </w:style>
  <w:style w:type="character" w:customStyle="1" w:styleId="95pt0pt0">
    <w:name w:val="Основной текст + 9;5 pt;Интервал 0 pt"/>
    <w:rsid w:val="005A723D"/>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35">
    <w:name w:val="Заголовок №3_"/>
    <w:link w:val="36"/>
    <w:rsid w:val="005A723D"/>
    <w:rPr>
      <w:rFonts w:ascii="Segoe UI" w:eastAsia="Segoe UI" w:hAnsi="Segoe UI" w:cs="Segoe UI"/>
      <w:sz w:val="26"/>
      <w:szCs w:val="26"/>
      <w:shd w:val="clear" w:color="auto" w:fill="FFFFFF"/>
      <w:lang w:val="en-US" w:eastAsia="en-US" w:bidi="en-US"/>
    </w:rPr>
  </w:style>
  <w:style w:type="character" w:customStyle="1" w:styleId="60">
    <w:name w:val="Основной текст (6)_"/>
    <w:link w:val="61"/>
    <w:rsid w:val="005A723D"/>
    <w:rPr>
      <w:b/>
      <w:bCs/>
      <w:sz w:val="19"/>
      <w:szCs w:val="19"/>
      <w:shd w:val="clear" w:color="auto" w:fill="FFFFFF"/>
    </w:rPr>
  </w:style>
  <w:style w:type="character" w:customStyle="1" w:styleId="af0">
    <w:name w:val="Основной текст + Полужирный"/>
    <w:rsid w:val="005A723D"/>
    <w:rPr>
      <w:rFonts w:ascii="Times New Roman" w:eastAsia="Times New Roman" w:hAnsi="Times New Roman" w:cs="Times New Roman"/>
      <w:b/>
      <w:bCs/>
      <w:i w:val="0"/>
      <w:iCs w:val="0"/>
      <w:smallCaps w:val="0"/>
      <w:strike w:val="0"/>
      <w:color w:val="000000"/>
      <w:spacing w:val="20"/>
      <w:w w:val="100"/>
      <w:position w:val="0"/>
      <w:sz w:val="24"/>
      <w:szCs w:val="24"/>
      <w:u w:val="none"/>
      <w:shd w:val="clear" w:color="auto" w:fill="FFFFFF"/>
      <w:lang w:val="en-US" w:eastAsia="en-US" w:bidi="en-US"/>
    </w:rPr>
  </w:style>
  <w:style w:type="paragraph" w:customStyle="1" w:styleId="51">
    <w:name w:val="Основной текст (5)"/>
    <w:basedOn w:val="a"/>
    <w:link w:val="50"/>
    <w:rsid w:val="005A723D"/>
    <w:pPr>
      <w:widowControl w:val="0"/>
      <w:shd w:val="clear" w:color="auto" w:fill="FFFFFF"/>
      <w:spacing w:before="240" w:after="360" w:line="0" w:lineRule="atLeast"/>
      <w:jc w:val="center"/>
    </w:pPr>
    <w:rPr>
      <w:rFonts w:ascii="Book Antiqua" w:eastAsia="Book Antiqua" w:hAnsi="Book Antiqua" w:cs="Book Antiqua"/>
      <w:spacing w:val="20"/>
      <w:sz w:val="18"/>
      <w:szCs w:val="18"/>
    </w:rPr>
  </w:style>
  <w:style w:type="paragraph" w:customStyle="1" w:styleId="36">
    <w:name w:val="Заголовок №3"/>
    <w:basedOn w:val="a"/>
    <w:link w:val="35"/>
    <w:rsid w:val="005A723D"/>
    <w:pPr>
      <w:widowControl w:val="0"/>
      <w:shd w:val="clear" w:color="auto" w:fill="FFFFFF"/>
      <w:spacing w:before="300" w:line="0" w:lineRule="atLeast"/>
      <w:outlineLvl w:val="2"/>
    </w:pPr>
    <w:rPr>
      <w:rFonts w:ascii="Segoe UI" w:eastAsia="Segoe UI" w:hAnsi="Segoe UI" w:cs="Segoe UI"/>
      <w:sz w:val="26"/>
      <w:szCs w:val="26"/>
      <w:lang w:val="en-US" w:eastAsia="en-US" w:bidi="en-US"/>
    </w:rPr>
  </w:style>
  <w:style w:type="paragraph" w:customStyle="1" w:styleId="61">
    <w:name w:val="Основной текст (6)"/>
    <w:basedOn w:val="a"/>
    <w:link w:val="60"/>
    <w:rsid w:val="005A723D"/>
    <w:pPr>
      <w:widowControl w:val="0"/>
      <w:shd w:val="clear" w:color="auto" w:fill="FFFFFF"/>
      <w:spacing w:after="600" w:line="0" w:lineRule="atLeast"/>
      <w:ind w:hanging="80"/>
      <w:jc w:val="both"/>
    </w:pPr>
    <w:rPr>
      <w:b/>
      <w:bCs/>
      <w:sz w:val="19"/>
      <w:szCs w:val="19"/>
    </w:rPr>
  </w:style>
  <w:style w:type="paragraph" w:styleId="HTML">
    <w:name w:val="HTML Preformatted"/>
    <w:basedOn w:val="a"/>
    <w:link w:val="HTML0"/>
    <w:rsid w:val="00014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0145CC"/>
    <w:rPr>
      <w:rFonts w:ascii="Arial Unicode MS" w:eastAsia="Arial Unicode MS" w:hAnsi="Arial Unicode MS" w:cs="Arial Unicode MS"/>
    </w:rPr>
  </w:style>
  <w:style w:type="paragraph" w:styleId="af1">
    <w:name w:val="header"/>
    <w:basedOn w:val="a"/>
    <w:link w:val="af2"/>
    <w:uiPriority w:val="99"/>
    <w:unhideWhenUsed/>
    <w:rsid w:val="00473CD1"/>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Верхний колонтитул Знак"/>
    <w:basedOn w:val="a0"/>
    <w:link w:val="af1"/>
    <w:uiPriority w:val="99"/>
    <w:rsid w:val="00473CD1"/>
    <w:rPr>
      <w:rFonts w:asciiTheme="minorHAnsi" w:eastAsiaTheme="minorHAnsi" w:hAnsiTheme="minorHAnsi" w:cstheme="minorBidi"/>
      <w:sz w:val="22"/>
      <w:szCs w:val="22"/>
      <w:lang w:eastAsia="en-US"/>
    </w:rPr>
  </w:style>
  <w:style w:type="character" w:styleId="af3">
    <w:name w:val="page number"/>
    <w:basedOn w:val="a0"/>
    <w:uiPriority w:val="99"/>
    <w:rsid w:val="00473CD1"/>
    <w:rPr>
      <w:rFonts w:cs="Times New Roman"/>
    </w:rPr>
  </w:style>
  <w:style w:type="paragraph" w:styleId="af4">
    <w:name w:val="footer"/>
    <w:basedOn w:val="a"/>
    <w:link w:val="af5"/>
    <w:rsid w:val="00611CC9"/>
    <w:pPr>
      <w:tabs>
        <w:tab w:val="center" w:pos="4677"/>
        <w:tab w:val="right" w:pos="9355"/>
      </w:tabs>
    </w:pPr>
  </w:style>
  <w:style w:type="character" w:customStyle="1" w:styleId="af5">
    <w:name w:val="Нижний колонтитул Знак"/>
    <w:basedOn w:val="a0"/>
    <w:link w:val="af4"/>
    <w:rsid w:val="00611CC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93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74A318F9D8ADF9483AC76F276F96D86A1B6525C67F327A61428D40A62F10188BA7F07EAI5T7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F7CCE-DB59-4328-9004-E38C71121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9840</Words>
  <Characters>56088</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О районной комиссии по рассмотрению вопросов по предоставлению</vt:lpstr>
    </vt:vector>
  </TitlesOfParts>
  <Company>Администрация</Company>
  <LinksUpToDate>false</LinksUpToDate>
  <CharactersWithSpaces>65797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районной комиссии по рассмотрению вопросов по предоставлению</dc:title>
  <dc:creator>Секретарь</dc:creator>
  <cp:lastModifiedBy>user</cp:lastModifiedBy>
  <cp:revision>6</cp:revision>
  <cp:lastPrinted>2021-10-18T11:37:00Z</cp:lastPrinted>
  <dcterms:created xsi:type="dcterms:W3CDTF">2021-10-18T11:23:00Z</dcterms:created>
  <dcterms:modified xsi:type="dcterms:W3CDTF">2021-10-18T12:55:00Z</dcterms:modified>
</cp:coreProperties>
</file>